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1" w:rsidRDefault="00C02C31" w:rsidP="00913B8D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Приложение 1 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 приказу ОГБУЗ Родильный дом г.Костромы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от 11.01.2016 г. № 27-у</w:t>
      </w:r>
      <w:r w:rsidRPr="00F80175">
        <w:rPr>
          <w:rFonts w:ascii="Times New Roman" w:hAnsi="Times New Roman" w:cs="Times New Roman"/>
          <w:kern w:val="2"/>
          <w:sz w:val="28"/>
          <w:szCs w:val="28"/>
          <w:lang w:eastAsia="ru-RU"/>
        </w:rPr>
        <w:tab/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  <w:lang w:eastAsia="ru-RU"/>
        </w:rPr>
        <w:t>Положение о Комиссии по противодействию коррупции в ОГБУЗ Родильный дом г.Костромы</w:t>
      </w: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32"/>
          <w:szCs w:val="32"/>
          <w:lang w:eastAsia="ru-RU"/>
        </w:rPr>
      </w:pP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13B8D"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ru-RU"/>
        </w:rPr>
        <w:t>I</w:t>
      </w:r>
      <w:r w:rsidRPr="002A113C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.</w:t>
      </w:r>
      <w:r w:rsidRPr="00913B8D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Основные положения</w:t>
      </w:r>
    </w:p>
    <w:p w:rsidR="00C02C31" w:rsidRPr="002A113C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Настоящее Положение разработано в соответствии с федеральным законом от 25.12.2008 г. №273-ФЗ «О противодействии коррупции», законом Костромской области от 10.03.2009 г. №450-4-ЗКО «О противодействии коррупции в Костромской области».</w:t>
      </w:r>
    </w:p>
    <w:p w:rsidR="00C02C31" w:rsidRPr="002A113C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Настоящее Положение регламентирует порядок организации работы Комиссии по противодействию коррупции в ОГБУЗ Родильный дом г.Костромы.</w:t>
      </w: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Комиссия руководствуется в своей деятельности Конституцией Российской Федерации и нормативными актами в сфере регулирования вопросов по противодействию коррупции.</w:t>
      </w: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ru-RU"/>
        </w:rPr>
        <w:t>II</w:t>
      </w:r>
      <w:r w:rsidRPr="00913B8D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Цели и задачи Комиссии</w:t>
      </w: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Основными целями и задачами Комиссии являются: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выявление и изучение причин, порождающих коррупцию;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координация мероприятий по противодействию коррупции в учреждении, в том числе внесение предложений о мерах по противодействию незаконному обогащению, взяточничеству, хищению и иным злоупотреблениям сотрудниками учреждения. Обеспечение соблюдения сотрудниками общепризнанных этических норм при исполнении  трудовых обязанностей;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составление плана мероприятий по противодействию коррупции;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координация деятельности структурных подразделений учреждения по реализации государственной политики в области противодействия коррупции;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взаимодействие с правоохранительными органами для достижения целей работы комиссии;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проведение антикоррупционной экспертизы локальных нормативных актов учреждения;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организация работы с сотрудниками по созданию устойчивых морально-нравственных качеств и правовых основ предупреждения коррупции;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анализ обращений граждан и юридических лиц на предмет наличия информации о фактах коррупции;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контроль за эффективностью управления имуществом учреждения;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контроль за обеспечением доступа граждан к информации о деятельности учреждения;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принятие мер для повышения прозрачности оказания медицинских услуг гражданам и организациям;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определение должностей, замещение которых связано с коррупционными рисками, с последующим усилением контроля за исполнением ими трудовых обязанностей.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- создание условий для уведомления работниками об обращениях к ним в целях склонения к коррупционным правонарушениям.</w:t>
      </w:r>
    </w:p>
    <w:p w:rsidR="00C02C31" w:rsidRPr="002A113C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ru-RU"/>
        </w:rPr>
        <w:t>III</w:t>
      </w:r>
      <w:r w:rsidRPr="00913B8D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Структура и порядок деятельности комиссии</w:t>
      </w:r>
    </w:p>
    <w:p w:rsidR="00C02C31" w:rsidRPr="00913B8D" w:rsidRDefault="00C02C31" w:rsidP="00913B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Комиссия состоит из председателя комиссии и членов комиссии.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Комиссия по противодействию коррупции ОГБУЗ Родильный дом г.Костромы создана на постоянной основе. Состав Комиссии утверждается приказом главного врача.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Председатель комиссии осуществляет общее руководство деятельностью Комиссии, определяет повестку дня, ведёт заседания Комиссии.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 отсутствии Председателя Комиссии его функции осуществляет заместитель главного врача по медицинской части.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Комиссия правомочна принимать решения, если на её заседании присутствуют не менее половины её членов.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 необходимости к участию в заседаниях Комиссии могут привлекаться иные лица.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Секретарь Комиссии назначается из числа присутствующих членов Комиссии. Отвечает за подготовку документов к заседанию Комиссии, ведение протоколов заседаний Комиссии, учёт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 При отсутствии секретаря Комиссии или иное лицо по поручению Председателя Комиссии.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Комиссия может создавать постоянные и временные рабочие группы для подготовки вопросов к рассмотрению на заседаниях Комиссии. В рабочие группы могут включаться лица, не являющиеся членами Комиссии. Руководство рабочими группами осуществляют члены Комиссии.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Комиссии. При равном количестве голосов голос Председателя Комиссии является решающим.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случае несогласия с принятым решением член Комиссии вправе изложить особое мнение в письменном виде, которое приобщается к протоколу. </w:t>
      </w:r>
    </w:p>
    <w:p w:rsidR="00C02C31" w:rsidRDefault="00C02C31" w:rsidP="00913B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По окончании заседания Комиссии составляется протокол заседания, который подписывается всеми присутствующими на заседании членами Комиссии. Срок составления и подписания протокола – не более трёх рабочих дней с даты заседания Комиссии.</w:t>
      </w:r>
    </w:p>
    <w:p w:rsidR="00C02C31" w:rsidRPr="00F80175" w:rsidRDefault="00C02C31" w:rsidP="00817342">
      <w:pPr>
        <w:suppressAutoHyphens/>
        <w:spacing w:after="0" w:line="240" w:lineRule="auto"/>
        <w:jc w:val="center"/>
        <w:rPr>
          <w:kern w:val="2"/>
          <w:lang w:eastAsia="ru-RU"/>
        </w:rPr>
      </w:pPr>
    </w:p>
    <w:p w:rsidR="00C02C31" w:rsidRPr="00913B8D" w:rsidRDefault="00C02C31" w:rsidP="002A11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sectPr w:rsidR="00C02C31" w:rsidRPr="00913B8D" w:rsidSect="0062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D8B"/>
    <w:multiLevelType w:val="multilevel"/>
    <w:tmpl w:val="8D0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43"/>
    <w:rsid w:val="00267397"/>
    <w:rsid w:val="002A113C"/>
    <w:rsid w:val="003F6953"/>
    <w:rsid w:val="00420570"/>
    <w:rsid w:val="005F39CF"/>
    <w:rsid w:val="00620039"/>
    <w:rsid w:val="00644AC5"/>
    <w:rsid w:val="00817342"/>
    <w:rsid w:val="00897155"/>
    <w:rsid w:val="00913B8D"/>
    <w:rsid w:val="009B2F33"/>
    <w:rsid w:val="00B55E02"/>
    <w:rsid w:val="00C02C31"/>
    <w:rsid w:val="00D54B08"/>
    <w:rsid w:val="00E11243"/>
    <w:rsid w:val="00E14B7F"/>
    <w:rsid w:val="00F50FB0"/>
    <w:rsid w:val="00F80175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648</Words>
  <Characters>3696</Characters>
  <Application>Microsoft Office Outlook</Application>
  <DocSecurity>0</DocSecurity>
  <Lines>0</Lines>
  <Paragraphs>0</Paragraphs>
  <ScaleCrop>false</ScaleCrop>
  <Company>МУЗ Родильный дом №1 г.Костромы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6</cp:revision>
  <cp:lastPrinted>2016-05-05T12:00:00Z</cp:lastPrinted>
  <dcterms:created xsi:type="dcterms:W3CDTF">2016-03-31T06:21:00Z</dcterms:created>
  <dcterms:modified xsi:type="dcterms:W3CDTF">2016-05-11T10:53:00Z</dcterms:modified>
</cp:coreProperties>
</file>