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E5" w:rsidRPr="000E60E5" w:rsidRDefault="000E60E5" w:rsidP="000E60E5">
      <w:pPr>
        <w:pStyle w:val="ConsPlusTitle"/>
        <w:ind w:left="-851" w:firstLine="425"/>
        <w:jc w:val="center"/>
        <w:outlineLvl w:val="0"/>
        <w:rPr>
          <w:sz w:val="20"/>
          <w:szCs w:val="20"/>
        </w:rPr>
      </w:pPr>
      <w:r w:rsidRPr="000E60E5">
        <w:rPr>
          <w:sz w:val="20"/>
          <w:szCs w:val="20"/>
        </w:rPr>
        <w:t xml:space="preserve">ПОРЯДОК И УСЛОВИЯ ПРЕДОСТАВЛЕНИЯ </w:t>
      </w:r>
      <w:proofErr w:type="gramStart"/>
      <w:r w:rsidRPr="000E60E5">
        <w:rPr>
          <w:sz w:val="20"/>
          <w:szCs w:val="20"/>
        </w:rPr>
        <w:t>БЕСПЛАТНОЙ</w:t>
      </w:r>
      <w:proofErr w:type="gramEnd"/>
    </w:p>
    <w:p w:rsidR="000E60E5" w:rsidRPr="000E60E5" w:rsidRDefault="000E60E5" w:rsidP="000E60E5">
      <w:pPr>
        <w:pStyle w:val="ConsPlusTitle"/>
        <w:ind w:left="-851" w:firstLine="425"/>
        <w:jc w:val="center"/>
        <w:rPr>
          <w:sz w:val="20"/>
          <w:szCs w:val="20"/>
        </w:rPr>
      </w:pPr>
      <w:r w:rsidRPr="000E60E5">
        <w:rPr>
          <w:sz w:val="20"/>
          <w:szCs w:val="20"/>
        </w:rPr>
        <w:t>МЕДИЦИНСКОЙ ПОМОЩИ В МЕДИЦИНСКИХ ОРГАНИЗАЦИЯХ</w:t>
      </w:r>
    </w:p>
    <w:p w:rsidR="000E60E5" w:rsidRPr="000E60E5" w:rsidRDefault="000E60E5" w:rsidP="000E60E5">
      <w:pPr>
        <w:pStyle w:val="ConsPlusNormal"/>
        <w:ind w:left="-851" w:firstLine="425"/>
        <w:jc w:val="both"/>
        <w:rPr>
          <w:sz w:val="20"/>
          <w:szCs w:val="20"/>
        </w:rPr>
      </w:pPr>
    </w:p>
    <w:p w:rsidR="000E60E5" w:rsidRPr="000E60E5" w:rsidRDefault="0009126D" w:rsidP="000E60E5">
      <w:pPr>
        <w:pStyle w:val="ConsPlusNormal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0E60E5" w:rsidRPr="000E60E5">
        <w:rPr>
          <w:sz w:val="20"/>
          <w:szCs w:val="20"/>
        </w:rPr>
        <w:t xml:space="preserve">. Медицинская помощь оказывается медицинскими организациями, участвующими в реализации Программы, в том числе территориальной программы обязательного медицинского страхования, в соответствии с </w:t>
      </w:r>
      <w:hyperlink r:id="rId4">
        <w:r w:rsidR="000E60E5" w:rsidRPr="000E60E5">
          <w:rPr>
            <w:color w:val="0000FF"/>
            <w:sz w:val="20"/>
            <w:szCs w:val="20"/>
          </w:rPr>
          <w:t>перечнем</w:t>
        </w:r>
      </w:hyperlink>
      <w:r w:rsidR="000E60E5" w:rsidRPr="000E60E5">
        <w:rPr>
          <w:sz w:val="20"/>
          <w:szCs w:val="20"/>
        </w:rPr>
        <w:t xml:space="preserve"> медицинских организаций, участвующих в реализации Программы, в том числе территориальной программы обязательного медицинского страхования, указанным в приложении N 1 к настоящей Программе.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Медицинские организации в соответствии с </w:t>
      </w:r>
      <w:hyperlink r:id="rId5">
        <w:r w:rsidRPr="000E60E5">
          <w:rPr>
            <w:color w:val="0000FF"/>
            <w:sz w:val="20"/>
            <w:szCs w:val="20"/>
          </w:rPr>
          <w:t>перечнем</w:t>
        </w:r>
      </w:hyperlink>
      <w:r w:rsidRPr="000E60E5">
        <w:rPr>
          <w:sz w:val="20"/>
          <w:szCs w:val="20"/>
        </w:rPr>
        <w:t xml:space="preserve"> медицинских организаций, указанных в приложении N 9 к настоящей Программе, оказывают медицинскую реабилитацию в условиях круглосуточного стационара, дневного стационара и в амбулаторных условиях.</w:t>
      </w:r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E60E5" w:rsidRPr="000E60E5">
        <w:rPr>
          <w:sz w:val="20"/>
          <w:szCs w:val="20"/>
        </w:rPr>
        <w:t xml:space="preserve">. </w:t>
      </w:r>
      <w:proofErr w:type="gramStart"/>
      <w:r w:rsidR="000E60E5" w:rsidRPr="000E60E5">
        <w:rPr>
          <w:sz w:val="20"/>
          <w:szCs w:val="20"/>
        </w:rPr>
        <w:t xml:space="preserve">При оказании медицинской помощи в рамках Программы гражданин имеет право на выбор медицинской организации в порядке, утвержденном </w:t>
      </w:r>
      <w:hyperlink r:id="rId6">
        <w:r w:rsidR="000E60E5" w:rsidRPr="000E60E5">
          <w:rPr>
            <w:color w:val="0000FF"/>
            <w:sz w:val="20"/>
            <w:szCs w:val="20"/>
          </w:rPr>
          <w:t>Приказом</w:t>
        </w:r>
      </w:hyperlink>
      <w:r w:rsidR="000E60E5" w:rsidRPr="000E60E5">
        <w:rPr>
          <w:sz w:val="20"/>
          <w:szCs w:val="20"/>
        </w:rPr>
        <w:t xml:space="preserve"> Министерства здравоохранения и социального развития Российской Федерации от 26 апреля 2012 года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Лицам, имеющим право на выбор врача и выбор медицинской организации,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  <w:proofErr w:type="gramStart"/>
      <w:r w:rsidRPr="000E60E5">
        <w:rPr>
          <w:sz w:val="20"/>
          <w:szCs w:val="20"/>
        </w:rPr>
        <w:t>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с учетом согласия врача (фельдшера) путем подачи заявления лично или через своего представителя на имя руководителя медицинской организации.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медицинской организации, осуществляемой ею медицинской деятельности, врачах, уровне их образования и квалификации.</w:t>
      </w:r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E60E5" w:rsidRPr="000E60E5">
        <w:rPr>
          <w:sz w:val="20"/>
          <w:szCs w:val="20"/>
        </w:rPr>
        <w:t>. Для получения специализированной медицинской помощи в плановой форме (госпитализации) выбор медицинской организации осуществляется по направлению лечащего врача. В случае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E60E5" w:rsidRPr="000E60E5">
        <w:rPr>
          <w:sz w:val="20"/>
          <w:szCs w:val="20"/>
        </w:rPr>
        <w:t xml:space="preserve">. Право внеочередного получения медицинской помощи по Программе в государственных медицинских организациях Костромской области предоставляется в соответствии с </w:t>
      </w:r>
      <w:hyperlink r:id="rId7">
        <w:r w:rsidR="000E60E5" w:rsidRPr="000E60E5">
          <w:rPr>
            <w:color w:val="0000FF"/>
            <w:sz w:val="20"/>
            <w:szCs w:val="20"/>
          </w:rPr>
          <w:t>Законом</w:t>
        </w:r>
      </w:hyperlink>
      <w:r w:rsidR="000E60E5" w:rsidRPr="000E60E5">
        <w:rPr>
          <w:sz w:val="20"/>
          <w:szCs w:val="20"/>
        </w:rPr>
        <w:t xml:space="preserve"> Костромской области от 3 ноября 2005 года N 314-ЗКО "О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организациях":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1) инвалидам войны;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2) участникам Великой Отечественной войны;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3) ветеранам боевых действий;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4) лицам, награжденным знаком "Жителю блокадного Ленинграда";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 xml:space="preserve">5)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</w:t>
      </w:r>
      <w:r w:rsidRPr="000E60E5">
        <w:rPr>
          <w:sz w:val="20"/>
          <w:szCs w:val="20"/>
        </w:rPr>
        <w:lastRenderedPageBreak/>
        <w:t>интернированных в начале Великой Отечественной войны в портах других государств;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6)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7) вдовам инвалидов и участников Великой Отечественной войны;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8) бывшим несовершеннолетним узникам концлагерей, гетто, других мест принудительного содержания, созданных фашистами и их союзниками в период</w:t>
      </w:r>
      <w:proofErr w:type="gramStart"/>
      <w:r w:rsidRPr="000E60E5">
        <w:rPr>
          <w:sz w:val="20"/>
          <w:szCs w:val="20"/>
        </w:rPr>
        <w:t xml:space="preserve"> В</w:t>
      </w:r>
      <w:proofErr w:type="gramEnd"/>
      <w:r w:rsidRPr="000E60E5">
        <w:rPr>
          <w:sz w:val="20"/>
          <w:szCs w:val="20"/>
        </w:rPr>
        <w:t>торой мировой войны;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9) реабилитированным лицам и лицам, признанным пострадавшими от политических репрессий;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10) Героям Социалистического Труда, Героям Труда Российской Федерации и полным кавалерам ордена Трудовой Славы;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11) Героям Советского Союза, Героям Российской Федерации и полным кавалерам ордена Славы, членам их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организациях по очной форме обучения);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12)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13) вдовам (вдовцам) Героев Советского Союза, Героев Российской Федерации или полных кавалеров ордена Славы;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14) гражданам, награжденным нагрудным знаком "Почетный донор СССР" или "Почетный донор России";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15) детям-инвалидам, инвалидам I и II групп;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16)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17) инвалидам вследствие чернобыльской катастрофы;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18) гражданам, получившим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0E60E5">
        <w:rPr>
          <w:sz w:val="20"/>
          <w:szCs w:val="20"/>
        </w:rPr>
        <w:t>Теча</w:t>
      </w:r>
      <w:proofErr w:type="spellEnd"/>
      <w:r w:rsidRPr="000E60E5">
        <w:rPr>
          <w:sz w:val="20"/>
          <w:szCs w:val="20"/>
        </w:rPr>
        <w:t>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19) гражданам, ставшим инвалидами в результате воздействия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0E60E5">
        <w:rPr>
          <w:sz w:val="20"/>
          <w:szCs w:val="20"/>
        </w:rPr>
        <w:t>Теча</w:t>
      </w:r>
      <w:proofErr w:type="spellEnd"/>
      <w:r w:rsidRPr="000E60E5">
        <w:rPr>
          <w:sz w:val="20"/>
          <w:szCs w:val="20"/>
        </w:rPr>
        <w:t>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20)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 w:rsidRPr="000E60E5">
        <w:rPr>
          <w:sz w:val="20"/>
          <w:szCs w:val="20"/>
        </w:rPr>
        <w:t>сЗв</w:t>
      </w:r>
      <w:proofErr w:type="spellEnd"/>
      <w:r w:rsidRPr="000E60E5">
        <w:rPr>
          <w:sz w:val="20"/>
          <w:szCs w:val="20"/>
        </w:rPr>
        <w:t xml:space="preserve"> (бэр).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Украине.</w:t>
      </w:r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E60E5" w:rsidRPr="000E60E5">
        <w:rPr>
          <w:sz w:val="20"/>
          <w:szCs w:val="20"/>
        </w:rPr>
        <w:t>. В рамках настоящей Программы обеспечиваются мероприятия по профилактике заболеваний и формированию здорового образа жизни: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1) профилактический медицинский осмотр и диспансеризация определенных гру</w:t>
      </w:r>
      <w:proofErr w:type="gramStart"/>
      <w:r w:rsidRPr="000E60E5">
        <w:rPr>
          <w:sz w:val="20"/>
          <w:szCs w:val="20"/>
        </w:rPr>
        <w:t>пп взр</w:t>
      </w:r>
      <w:proofErr w:type="gramEnd"/>
      <w:r w:rsidRPr="000E60E5">
        <w:rPr>
          <w:sz w:val="20"/>
          <w:szCs w:val="20"/>
        </w:rPr>
        <w:t xml:space="preserve">ослого населения в порядке и в сроки, которые утверждены </w:t>
      </w:r>
      <w:hyperlink r:id="rId8">
        <w:r w:rsidRPr="000E60E5">
          <w:rPr>
            <w:color w:val="0000FF"/>
            <w:sz w:val="20"/>
            <w:szCs w:val="20"/>
          </w:rPr>
          <w:t>Приказом</w:t>
        </w:r>
      </w:hyperlink>
      <w:r w:rsidRPr="000E60E5">
        <w:rPr>
          <w:sz w:val="20"/>
          <w:szCs w:val="20"/>
        </w:rPr>
        <w:t xml:space="preserve"> Министерства здравоохранения Российской Федерации от 27 апреля 2021 года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lastRenderedPageBreak/>
        <w:t>Диспансеризация и профилактические медицинские осмотры определенных гру</w:t>
      </w:r>
      <w:proofErr w:type="gramStart"/>
      <w:r w:rsidRPr="000E60E5">
        <w:rPr>
          <w:sz w:val="20"/>
          <w:szCs w:val="20"/>
        </w:rPr>
        <w:t>пп взр</w:t>
      </w:r>
      <w:proofErr w:type="gramEnd"/>
      <w:r w:rsidRPr="000E60E5">
        <w:rPr>
          <w:sz w:val="20"/>
          <w:szCs w:val="20"/>
        </w:rPr>
        <w:t>ослого населения проводятся медицинскими организациями в амбулаторно-поликлинических условиях в течение календарного года в соответствии с плановым заданием, утвержденным департаментом здравоохранения Костромской области.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В рамках проведения профилактических мероприятий департамент здравоохранения Костромской области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Профилактические мероприятия </w:t>
      </w:r>
      <w:proofErr w:type="gramStart"/>
      <w:r w:rsidRPr="000E60E5">
        <w:rPr>
          <w:sz w:val="20"/>
          <w:szCs w:val="20"/>
        </w:rPr>
        <w:t>организуются</w:t>
      </w:r>
      <w:proofErr w:type="gramEnd"/>
      <w:r w:rsidRPr="000E60E5">
        <w:rPr>
          <w:sz w:val="20"/>
          <w:szCs w:val="20"/>
        </w:rPr>
        <w:t xml:space="preserve">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Департамент здравоохранения Костромской области размещает на своем официальном сайте в информационно-телекоммуникационной сети Интернет информацию о медицинских организациях, на базе которых граждане могут пройти профилактические медицинские осмотры, включая диспансеризацию.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 Российской Федерации с учетом </w:t>
      </w:r>
      <w:proofErr w:type="gramStart"/>
      <w:r w:rsidRPr="000E60E5">
        <w:rPr>
          <w:sz w:val="20"/>
          <w:szCs w:val="20"/>
        </w:rPr>
        <w:t>работы</w:t>
      </w:r>
      <w:proofErr w:type="gramEnd"/>
      <w:r w:rsidRPr="000E60E5">
        <w:rPr>
          <w:sz w:val="20"/>
          <w:szCs w:val="20"/>
        </w:rPr>
        <w:t xml:space="preserve"> за пределами установленной для них продолжительности рабочего времени;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2) прохождение несовершеннолетними профилактических медицинских осмотров в порядке и в сроки, которые установлены </w:t>
      </w:r>
      <w:hyperlink r:id="rId9">
        <w:r w:rsidRPr="000E60E5">
          <w:rPr>
            <w:color w:val="0000FF"/>
            <w:sz w:val="20"/>
            <w:szCs w:val="20"/>
          </w:rPr>
          <w:t>Приказом</w:t>
        </w:r>
      </w:hyperlink>
      <w:r w:rsidRPr="000E60E5">
        <w:rPr>
          <w:sz w:val="20"/>
          <w:szCs w:val="20"/>
        </w:rPr>
        <w:t xml:space="preserve"> Министерства здравоохранения Российской Федерации от 10 августа 2017 года N 514н "О Порядке проведения профилактических медицинских осмотров несовершеннолетних";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 xml:space="preserve">3)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 и иными состояниями, в порядке и в сроки, которые установлены Приказами Министерства здравоохранения Российской Федерации от 15 марта 2022 года </w:t>
      </w:r>
      <w:hyperlink r:id="rId10">
        <w:r w:rsidRPr="000E60E5">
          <w:rPr>
            <w:color w:val="0000FF"/>
            <w:sz w:val="20"/>
            <w:szCs w:val="20"/>
          </w:rPr>
          <w:t>N 168н</w:t>
        </w:r>
      </w:hyperlink>
      <w:r w:rsidRPr="000E60E5">
        <w:rPr>
          <w:sz w:val="20"/>
          <w:szCs w:val="20"/>
        </w:rPr>
        <w:t xml:space="preserve">"Об утверждении порядка проведения диспансерного наблюдения за взрослыми", от 4 июня 2020 года </w:t>
      </w:r>
      <w:hyperlink r:id="rId11">
        <w:r w:rsidRPr="000E60E5">
          <w:rPr>
            <w:color w:val="0000FF"/>
            <w:sz w:val="20"/>
            <w:szCs w:val="20"/>
          </w:rPr>
          <w:t>N 548н</w:t>
        </w:r>
      </w:hyperlink>
      <w:r w:rsidRPr="000E60E5">
        <w:rPr>
          <w:sz w:val="20"/>
          <w:szCs w:val="20"/>
        </w:rPr>
        <w:t>"Об</w:t>
      </w:r>
      <w:proofErr w:type="gramEnd"/>
      <w:r w:rsidRPr="000E60E5">
        <w:rPr>
          <w:sz w:val="20"/>
          <w:szCs w:val="20"/>
        </w:rPr>
        <w:t xml:space="preserve"> </w:t>
      </w:r>
      <w:proofErr w:type="gramStart"/>
      <w:r w:rsidRPr="000E60E5">
        <w:rPr>
          <w:sz w:val="20"/>
          <w:szCs w:val="20"/>
        </w:rPr>
        <w:t xml:space="preserve">утверждении порядка диспансерного наблюдения за взрослыми с онкологическими заболеваниями", от 16 мая 2019 года </w:t>
      </w:r>
      <w:hyperlink r:id="rId12">
        <w:r w:rsidRPr="000E60E5">
          <w:rPr>
            <w:color w:val="0000FF"/>
            <w:sz w:val="20"/>
            <w:szCs w:val="20"/>
          </w:rPr>
          <w:t>N 302н</w:t>
        </w:r>
      </w:hyperlink>
      <w:r w:rsidRPr="000E60E5">
        <w:rPr>
          <w:sz w:val="20"/>
          <w:szCs w:val="20"/>
        </w:rPr>
        <w:t xml:space="preserve">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организациях", от 10 июня 2021 года </w:t>
      </w:r>
      <w:hyperlink r:id="rId13">
        <w:r w:rsidRPr="000E60E5">
          <w:rPr>
            <w:color w:val="0000FF"/>
            <w:sz w:val="20"/>
            <w:szCs w:val="20"/>
          </w:rPr>
          <w:t>N 629н</w:t>
        </w:r>
      </w:hyperlink>
      <w:r w:rsidRPr="000E60E5">
        <w:rPr>
          <w:sz w:val="20"/>
          <w:szCs w:val="20"/>
        </w:rPr>
        <w:t>"Об утверждении Порядка диспансерного наблюдения детей с онкологическими и гематологическими заболеваниями";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4) санитарно-противоэпидемические мероприятия;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5) мероприятия по раннему выявлению и предупреждению заболеваний, в том числе предупреждению социально значимых заболеваний и борьбе с ними, в том числе в кабинетах медицинской профилактики, Центрах здоровья;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6) повышение уровня информированности населения о профилактике заболеваний, в том числе социально значимых заболеваний, и формирование здорового образа жизни путем проведения занятий в Школах здоровья.</w:t>
      </w:r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E60E5" w:rsidRPr="000E60E5">
        <w:rPr>
          <w:sz w:val="20"/>
          <w:szCs w:val="20"/>
        </w:rPr>
        <w:t>. При оказании медицинской помощи в амбулаторных условиях медицинскими организациями, в том числе на дому, при вызове медицинского работника: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>1) осуществляется оказание первичной доврачебной, врачебной медико-санитарной помощи врачами-терапевтами участковыми, врачами-педиатрами участковыми, врачами общей практики (семейными врачами), фельдшерами по предварительной записи (</w:t>
      </w:r>
      <w:proofErr w:type="spellStart"/>
      <w:r w:rsidRPr="000E60E5">
        <w:rPr>
          <w:sz w:val="20"/>
          <w:szCs w:val="20"/>
        </w:rPr>
        <w:t>самозаписи</w:t>
      </w:r>
      <w:proofErr w:type="spellEnd"/>
      <w:r w:rsidRPr="000E60E5">
        <w:rPr>
          <w:sz w:val="20"/>
          <w:szCs w:val="20"/>
        </w:rPr>
        <w:t>), в том числе по телефону, с использованием информационно-телекоммуникационной сети Интернет и другими способами записи в соответствии с прикреплением гражданина (по территории обслуживания и (или) прикрепленным на обслуживание по заявлению);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2) осуществляется оказание медицинской помощи на дому врачами-терапевтами участковыми, врачами-педиатрами участковыми, врачами общей практики (семейными врачами), фельдшерами при неотложных состояниях (при острых и внезапных ухудшениях состояния здоровья), а также в случаях, не связанных с оказанием неотложной медицинской помощи: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lastRenderedPageBreak/>
        <w:t>при необходимости строгого соблюдения домашнего режима, рекомендованного лечащим врачом стационара (дневного стационара) после выписки;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при наличии заболеваний и состояний, влекущих невозможность передвижения пациента, в том числе при диспансерном наблюдении;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при осуществлении патронажа детей в порядке, утвержденном уполномоченным федеральным органом исполнительной власти;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при наблюдении до выздоровления детей в возрасте до 1 года в соответствии с порядками оказания медицинской помощи;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при наблюдении до окончания заразного периода болезни больных инфекционными заболеваниями.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При наличии медицинских показаний медицинские работники обязаны организовать и обеспечить медицинскую эвакуацию пациента в стационар;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3) осуществляется оказание первичной специализированной медико-санитарной помощи врачами-специалистами: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при самостоятельном обращении гражданина в медицинскую организацию, в том числе организацию, выбранную им в установленном порядке, в соответствии с порядками оказания медицинской помощи.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Оказание первичной специализированной медико-санитарной помощи на дому врачами-специалистами осуществляется по назначению врача-терапевта участкового, врача-педиатра участкового, врача общей практики (семейного врача), фельдшера при наличии медицинских показаний;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4) объем инструментально-диагностических и лечебных мероприятий для конкретного пациента определяется лечащим врачом в соответствии со стандартами, порядками оказания медицинской помощи, клиническими рекомендациями (протоколами лечения), иными документами, регламентирующими порядок оказания медицинской помощи.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Проведение инструментально-диагностических и лабораторных исследований в плановом порядке осуществляется по направлению лечащего врача в порядке очередности с учетом сроков ожидания.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При отсутствии возможности проведения диагностических мероприятий, оказания консультативных услуг по месту прикрепления, в том числе в пределах установленных сроков ожидания, гражданин имеет право по направлению лечащего врача (врача-специалиста) на бесплатное оказание необходимой медицинской помощи в иных медицинских организациях;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5) при неотложных состояниях (при внезапных острых заболеваниях, состояниях, обострении хронических заболеваний без явных признаков угрозы жизни пациента) оказание медицинской помощи осуществляется в медицинской организации без предварительной записи с учетом установленных сроков ожидания. При невозможности оказания первичной (доврачебной, врачебной, специализированной) медико-санитарной помощи в неотложной форме медицинская организация, в которую обратился пациент, обязана организовать оказание необходимой медицинской помощи в другой медицинской организации. </w:t>
      </w:r>
      <w:proofErr w:type="gramStart"/>
      <w:r w:rsidRPr="000E60E5">
        <w:rPr>
          <w:sz w:val="20"/>
          <w:szCs w:val="20"/>
        </w:rPr>
        <w:t>Порядок организации оказания первичной медико-санитарной помощи в экстренной и неотложной формах, в том числе на дому, при вызове медицинского работника гражданам, которые выбрали медицинскую организацию для получения первичной медико-санитарной помощи в рамках Программы не по территориально-участковому принципу, устанавливается департаментом здравоохранения Костромской области;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6) медицинская помощь оказывается в пределах установленных сроков ожидания: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lastRenderedPageBreak/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сроки проведения консультаций врачей-специалистов (за исключением подозрения на онкологические заболевания) не должны превышать 14 рабочих дней со дня обращения пациента в медицинскую организацию;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Уполномоченным федеральным органом исполнительной власти могут быть установлены иные сроки ожидания;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7) при оказании медицинской помощи в амбулаторных условиях в плановой форме производится лекарственное обеспечение: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для категорий граждан, которым предоставляются меры социальной поддержки в соответствии с действующим законодательством;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>при наличии заболеваний, при амбулаторном лечении которых лекарственные средства и изделия медицинского назначения отпускаются по рецептам врачей бесплатно и с 50-процентной скидкой в соответствии с перечнем лекарственных препаратов, отпускаемых населению по перечню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</w:t>
      </w:r>
      <w:proofErr w:type="gramEnd"/>
      <w:r w:rsidRPr="000E60E5">
        <w:rPr>
          <w:sz w:val="20"/>
          <w:szCs w:val="20"/>
        </w:rPr>
        <w:t xml:space="preserve">, при амбулаторном </w:t>
      </w:r>
      <w:proofErr w:type="gramStart"/>
      <w:r w:rsidRPr="000E60E5">
        <w:rPr>
          <w:sz w:val="20"/>
          <w:szCs w:val="20"/>
        </w:rPr>
        <w:t>лечении</w:t>
      </w:r>
      <w:proofErr w:type="gramEnd"/>
      <w:r w:rsidRPr="000E60E5">
        <w:rPr>
          <w:sz w:val="20"/>
          <w:szCs w:val="20"/>
        </w:rPr>
        <w:t xml:space="preserve"> которых лекарственные средства отпускаются по рецептам врачей с 50-процентной скидкой по перечню и в объеме не менее объема, предусмотренного </w:t>
      </w:r>
      <w:hyperlink r:id="rId14">
        <w:r w:rsidRPr="000E60E5">
          <w:rPr>
            <w:color w:val="0000FF"/>
            <w:sz w:val="20"/>
            <w:szCs w:val="20"/>
          </w:rPr>
          <w:t>приложением N 1</w:t>
        </w:r>
      </w:hyperlink>
      <w:r w:rsidRPr="000E60E5">
        <w:rPr>
          <w:sz w:val="20"/>
          <w:szCs w:val="20"/>
        </w:rPr>
        <w:t xml:space="preserve">"Перечень жизненно необходимых и важнейших лекарственных препаратов для медицинского применения", утвержденным Распоряжением Правительства Российской Федерации от 12 октября 2019 года N 2406-р, и за счет средств областного бюджета по </w:t>
      </w:r>
      <w:hyperlink r:id="rId15">
        <w:r w:rsidRPr="000E60E5">
          <w:rPr>
            <w:color w:val="0000FF"/>
            <w:sz w:val="20"/>
            <w:szCs w:val="20"/>
          </w:rPr>
          <w:t>перечню</w:t>
        </w:r>
      </w:hyperlink>
      <w:r w:rsidRPr="000E60E5">
        <w:rPr>
          <w:sz w:val="20"/>
          <w:szCs w:val="20"/>
        </w:rPr>
        <w:t xml:space="preserve"> согласно приложению N 2 к Программе;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при оказании стоматологической помощи согласно </w:t>
      </w:r>
      <w:hyperlink r:id="rId16">
        <w:r w:rsidRPr="000E60E5">
          <w:rPr>
            <w:color w:val="0000FF"/>
            <w:sz w:val="20"/>
            <w:szCs w:val="20"/>
          </w:rPr>
          <w:t>перечню</w:t>
        </w:r>
      </w:hyperlink>
      <w:r w:rsidRPr="000E60E5">
        <w:rPr>
          <w:sz w:val="20"/>
          <w:szCs w:val="20"/>
        </w:rPr>
        <w:t xml:space="preserve"> стоматологических расходных материалов на 2024 год (приложение N 3 к Программе);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 xml:space="preserve">8) при оказании медицинской помощи в амбулаторных условиях в неотложной форме осуществляется обеспечение граждан лекарственными препаратами для медицинского применения, включенными в территориальный </w:t>
      </w:r>
      <w:hyperlink r:id="rId17">
        <w:r w:rsidRPr="000E60E5">
          <w:rPr>
            <w:color w:val="0000FF"/>
            <w:sz w:val="20"/>
            <w:szCs w:val="20"/>
          </w:rPr>
          <w:t>перечень</w:t>
        </w:r>
      </w:hyperlink>
      <w:r w:rsidRPr="000E60E5">
        <w:rPr>
          <w:sz w:val="20"/>
          <w:szCs w:val="20"/>
        </w:rPr>
        <w:t xml:space="preserve"> 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</w:t>
      </w:r>
      <w:proofErr w:type="gramEnd"/>
      <w:r w:rsidRPr="000E60E5">
        <w:rPr>
          <w:sz w:val="20"/>
          <w:szCs w:val="20"/>
        </w:rPr>
        <w:t xml:space="preserve"> в стационарных условиях (далее - Перечень ЖНВЛП) (приложение N 5 к Программе);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 xml:space="preserve">9) назначение лекарственных препаратов, специализированных продуктов лечебного питания и изделий медицинского назначения, оформление рецептов для их получения осуществляется лечащим врачом (фельдшером) или врачом-специалистом медицинской организации, к которой гражданин прикреплен для получения амбулаторно-поликлинической помощи, а также в государственных медицинских организациях, работающих в системе льготного лекарственного обеспечения, перечень которых определяется приказом департамента здравоохранения Костромской </w:t>
      </w:r>
      <w:r w:rsidRPr="000E60E5">
        <w:rPr>
          <w:sz w:val="20"/>
          <w:szCs w:val="20"/>
        </w:rPr>
        <w:lastRenderedPageBreak/>
        <w:t>области.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Отпуск лекарственных препаратов, специализированных продуктов лечебного питания и изделий медицинского назначения осуществляется в аптечных организациях, работающих в системе льготного лекарственного обеспечения.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Регламент технологического и информационного взаимодействия врачей (фельдшеров), медицинских, аптечных, других организаций, работающих в системе льготного лекарственного обеспечения, определяется департаментом здравоохранения Костромской области;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10) при наличии заболеваний и состояний, входящих в базовую программу обязательного медицинского страхования, застрахованные лица обеспечиваются расходными материалами, мягким инвентарем, медицинским инструментарием и другими изделиями медицинского назначения (медицинскими изделиями) в порядке и объеме, предусмотренными законодательством Российской Федерации;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11) при оказании паллиативной помощи на дому граждане, в том числе дети, обеспечиваются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в соответствии с порядком, утвержденным приказом департамента здравоохранения Костромской области.</w:t>
      </w:r>
    </w:p>
    <w:p w:rsidR="000E60E5" w:rsidRPr="000E60E5" w:rsidRDefault="000E60E5" w:rsidP="000E60E5">
      <w:pPr>
        <w:pStyle w:val="ConsPlusNormal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(в ред. </w:t>
      </w:r>
      <w:hyperlink r:id="rId18">
        <w:r w:rsidRPr="000E60E5">
          <w:rPr>
            <w:color w:val="0000FF"/>
            <w:sz w:val="20"/>
            <w:szCs w:val="20"/>
          </w:rPr>
          <w:t>постановления</w:t>
        </w:r>
      </w:hyperlink>
      <w:r w:rsidRPr="000E60E5">
        <w:rPr>
          <w:sz w:val="20"/>
          <w:szCs w:val="20"/>
        </w:rPr>
        <w:t xml:space="preserve"> администрации Костромской области от 27.05.2024 N 167-а)</w:t>
      </w:r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E60E5" w:rsidRPr="000E60E5">
        <w:rPr>
          <w:sz w:val="20"/>
          <w:szCs w:val="20"/>
        </w:rPr>
        <w:t>. При оказании медицинской помощи в стационарных условиях: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>1) госпитализация в плановой форме для оказания специализированной медицинской помощи в рамках Программы осуществляется по направлению лечащего врача (фельдшера, акушера в случае возложения отдельных функций лечащего врача), оказывающего первичную врачебную, в том числе специализированную, медико-санитарную помощь в соответствии с порядками оказания медицинской помощи, утверждаемыми Министерством здравоохранения Российской Федерации, с учетом порядков маршрутизации больных, утвержденных департаментом здравоохранения Костромской области.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Перед направлением пациента на плановую госпитализацию в условиях круглосуточного или дневного стационара должно быть проведено </w:t>
      </w:r>
      <w:proofErr w:type="spellStart"/>
      <w:r w:rsidRPr="000E60E5">
        <w:rPr>
          <w:sz w:val="20"/>
          <w:szCs w:val="20"/>
        </w:rPr>
        <w:t>догоспитальное</w:t>
      </w:r>
      <w:proofErr w:type="spellEnd"/>
      <w:r w:rsidRPr="000E60E5">
        <w:rPr>
          <w:sz w:val="20"/>
          <w:szCs w:val="20"/>
        </w:rPr>
        <w:t xml:space="preserve"> обследование в соответствии с порядками оказания медицинской помощи, установленными уполномоченным федеральным органом исполнительной власти, на основе клинических рекомендаций с учетом стандартов медицинской помощи. Отсутствие отдельных исследований в рамках </w:t>
      </w:r>
      <w:proofErr w:type="spellStart"/>
      <w:r w:rsidRPr="000E60E5">
        <w:rPr>
          <w:sz w:val="20"/>
          <w:szCs w:val="20"/>
        </w:rPr>
        <w:t>догоспитального</w:t>
      </w:r>
      <w:proofErr w:type="spellEnd"/>
      <w:r w:rsidRPr="000E60E5">
        <w:rPr>
          <w:sz w:val="20"/>
          <w:szCs w:val="20"/>
        </w:rPr>
        <w:t xml:space="preserve"> обследования, которые возможно выполнить на госпитальном этапе, не может являться причиной отказа в госпитализации.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>Сроки ожидания специализированной (за исключением высокотехнологичной) медицинской помощи, в том числе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2) оказание высокотехнологичной медицинской помощи в рамках Программы осуществляется в медицинских организациях Костромской области по профилям в порядке, установленном Министерством здравоохранения Российской Федерации. </w:t>
      </w:r>
      <w:hyperlink r:id="rId19">
        <w:r w:rsidRPr="000E60E5">
          <w:rPr>
            <w:color w:val="0000FF"/>
            <w:sz w:val="20"/>
            <w:szCs w:val="20"/>
          </w:rPr>
          <w:t>Перечень</w:t>
        </w:r>
      </w:hyperlink>
      <w:r w:rsidRPr="000E60E5">
        <w:rPr>
          <w:sz w:val="20"/>
          <w:szCs w:val="20"/>
        </w:rPr>
        <w:t xml:space="preserve"> медицинских организаций, участвующих в реализации Программы, оказывающих высокотехнологичную медицинскую помощь, указан в приложении N 4 к Программе;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>3) направление больных за пределы Костромской области по заболеваниям и состояниям, не входящим в базовую программу обязательного медицинского страхования, в том числе при отсутствии на территории Костромской области возможности оказания отдельных видов (по профилям) и/или отдельных медицинских вмешательств, осуществляется за счет средств областного бюджета в порядке, установленном департаментом здравоохранения Костромской области;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4) пациенты круглосуточного стационара обеспечиваются лекарственными препаратами, включенными в территориальный </w:t>
      </w:r>
      <w:hyperlink r:id="rId20">
        <w:r w:rsidRPr="000E60E5">
          <w:rPr>
            <w:color w:val="0000FF"/>
            <w:sz w:val="20"/>
            <w:szCs w:val="20"/>
          </w:rPr>
          <w:t>Перечень</w:t>
        </w:r>
      </w:hyperlink>
      <w:r w:rsidRPr="000E60E5">
        <w:rPr>
          <w:sz w:val="20"/>
          <w:szCs w:val="20"/>
        </w:rPr>
        <w:t xml:space="preserve"> ЖНВЛП (приложение N 5 к Программе), медицинскими изделиями, компонентами крови,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и/или Перечень ЖНВЛП, допускаются в случае наличия медицинских показаний (при нетипичном течении болезни, наличии осложнений </w:t>
      </w:r>
      <w:r w:rsidRPr="000E60E5">
        <w:rPr>
          <w:sz w:val="20"/>
          <w:szCs w:val="20"/>
        </w:rPr>
        <w:lastRenderedPageBreak/>
        <w:t>основного заболевания и (или) сочетанных заболеваний, при назначении опасных комбинаций лекарственных препаратов, а также при непереносимости лекарственных препаратов) на основании решений врачебной комиссии медицинской организации.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 xml:space="preserve">Обеспечение медицинскими изделиями, имплантируемыми в организм человека при оказании медицинской помощи в рамках Программы, осуществляется в соответствии с Перечнем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утвержденным </w:t>
      </w:r>
      <w:hyperlink r:id="rId21">
        <w:r w:rsidRPr="000E60E5">
          <w:rPr>
            <w:color w:val="0000FF"/>
            <w:sz w:val="20"/>
            <w:szCs w:val="20"/>
          </w:rPr>
          <w:t>Распоряжением</w:t>
        </w:r>
      </w:hyperlink>
      <w:r w:rsidRPr="000E60E5">
        <w:rPr>
          <w:sz w:val="20"/>
          <w:szCs w:val="20"/>
        </w:rPr>
        <w:t xml:space="preserve"> Правительства Российской Федерации от 31 декабря 2018 года N 3053-р "Об утверждении перечня медицинских изделий, имплантируемых в организм человека</w:t>
      </w:r>
      <w:proofErr w:type="gramEnd"/>
      <w:r w:rsidRPr="000E60E5">
        <w:rPr>
          <w:sz w:val="20"/>
          <w:szCs w:val="20"/>
        </w:rPr>
        <w:t xml:space="preserve">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услуг";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5) при наличии в медицинской организации родовспоможения соответствующих условий (индивидуальных родовых залов) и с согласия женщины, с учетом состояния ее здоровья отцу ребенка или иному члену семьи предоставляется право присутствовать при рождении ребенка, за исключением случаев оперативного </w:t>
      </w:r>
      <w:proofErr w:type="spellStart"/>
      <w:r w:rsidRPr="000E60E5">
        <w:rPr>
          <w:sz w:val="20"/>
          <w:szCs w:val="20"/>
        </w:rPr>
        <w:t>родоразрешения</w:t>
      </w:r>
      <w:proofErr w:type="spellEnd"/>
      <w:r w:rsidRPr="000E60E5">
        <w:rPr>
          <w:sz w:val="20"/>
          <w:szCs w:val="20"/>
        </w:rPr>
        <w:t xml:space="preserve"> или наличия у отца или иного члена семьи инфекционных заболеваний;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6)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 w:rsidRPr="000E60E5">
        <w:rPr>
          <w:sz w:val="20"/>
          <w:szCs w:val="20"/>
        </w:rPr>
        <w:t xml:space="preserve"> им возраста четырех лет, а с ребенком старше данного возраста - при наличии медицинских показаний;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 xml:space="preserve">ребенка-инвалида, который в соответствии с индивидуальной программой реабилитации или </w:t>
      </w:r>
      <w:proofErr w:type="spellStart"/>
      <w:r w:rsidRPr="000E60E5">
        <w:rPr>
          <w:sz w:val="20"/>
          <w:szCs w:val="20"/>
        </w:rPr>
        <w:t>абилитации</w:t>
      </w:r>
      <w:proofErr w:type="spellEnd"/>
      <w:r w:rsidRPr="000E60E5">
        <w:rPr>
          <w:sz w:val="20"/>
          <w:szCs w:val="20"/>
        </w:rP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ребенка-инвалида.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Плата за создание условий пребывания в стационарных условиях, в том числе за предоставление спального места и питания, с указанных лиц не взимается;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7) размещение в палатах на 3 и более мест, а также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8) при необходимости предоставляется индивидуальный медицинский пост тяжелым больным в стационарных условиях по медицинским показаниям в порядке, установленном департаментом здравоохранения Костромской области;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9) осуществляется ведение листа ожидания оказания специализированной медицинской помощи в плановой форме и информирование граждан в доступной форме, в том числе и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Федерального </w:t>
      </w:r>
      <w:hyperlink r:id="rId22">
        <w:r w:rsidRPr="000E60E5">
          <w:rPr>
            <w:color w:val="0000FF"/>
            <w:sz w:val="20"/>
            <w:szCs w:val="20"/>
          </w:rPr>
          <w:t>закона</w:t>
        </w:r>
      </w:hyperlink>
      <w:r w:rsidRPr="000E60E5">
        <w:rPr>
          <w:sz w:val="20"/>
          <w:szCs w:val="20"/>
        </w:rPr>
        <w:t xml:space="preserve"> от 27 июля 2006 года N 152-ФЗ "О персональных данных";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>10) транспортировка пациента, находящегося на лечении в стационарных условиях, в другую медицинскую организацию в случаях необходимости проведения такому пациенту лечебных или диагностических исследований при отсутствии возможности их проведения медицинской организацией, оказывающей медицинскую помощь,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организации, осуществляющей лечение, при сопровождении медицинским работником (за исключением случаев медицинской эвакуации</w:t>
      </w:r>
      <w:proofErr w:type="gramEnd"/>
      <w:r w:rsidRPr="000E60E5">
        <w:rPr>
          <w:sz w:val="20"/>
          <w:szCs w:val="20"/>
        </w:rPr>
        <w:t>, осуществляемой выездными бригадами скорой медицинской помощи).</w:t>
      </w:r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E60E5" w:rsidRPr="000E60E5">
        <w:rPr>
          <w:sz w:val="20"/>
          <w:szCs w:val="20"/>
        </w:rPr>
        <w:t>. При оказании медицинской помощи в условиях дневного стационара: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1) направление больных на лечение в дневном стационаре осуществляется врачом-терапевтом участковым, врачом общей практики, фельдшером, врачом-специалистом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 амбулаторных условиях;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lastRenderedPageBreak/>
        <w:t>критерием отбора для оказания медицинской помощи в условиях дневного стационара является наличие заболевания и/или состояния, требующего медицинского наблюдения, проведения диагностических и лечебных мероприятий в дневное время, без необходимости круглосуточного медицинского наблюдения и лечения;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>допустимое ожидание плановой госпитализации для оказания медицинской помощи, в том числе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2) пациенты дневного стационара обеспечиваются: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лекарственными препаратами в соответствии с Перечнем ЖНВЛП;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>в части базовой программы обязательного медицинского страхования - расходными материалами, мягким инвентарем, медицинским инструментарием и другими изделиями медицинского назначения (медицинскими изделиями), питанием в порядке и объеме, предусмотренными Тарифным соглашением.</w:t>
      </w:r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0E60E5" w:rsidRPr="000E60E5">
        <w:rPr>
          <w:sz w:val="20"/>
          <w:szCs w:val="20"/>
        </w:rPr>
        <w:t>. Скорая медицинская помощь оказывается бесплатно, в том числе при отсутствии документов, удостоверяющих личность, и/или полиса обязательного медицинского страхования.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 xml:space="preserve">Время </w:t>
      </w:r>
      <w:proofErr w:type="spellStart"/>
      <w:r w:rsidRPr="000E60E5">
        <w:rPr>
          <w:sz w:val="20"/>
          <w:szCs w:val="20"/>
        </w:rPr>
        <w:t>доезда</w:t>
      </w:r>
      <w:proofErr w:type="spellEnd"/>
      <w:r w:rsidRPr="000E60E5">
        <w:rPr>
          <w:sz w:val="20"/>
          <w:szCs w:val="20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пределах районных центров Костромской области, в муниципальных районах Костромской области за пределами районного центра при удаленности населенного пункта от районного центра на расстоянии менее 40 км - 20 минут, от 40 км до 60 км</w:t>
      </w:r>
      <w:proofErr w:type="gramEnd"/>
      <w:r w:rsidRPr="000E60E5">
        <w:rPr>
          <w:sz w:val="20"/>
          <w:szCs w:val="20"/>
        </w:rPr>
        <w:t xml:space="preserve"> - 50 минут, свыше 60 км - 1 час 20 минут.</w:t>
      </w:r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0E60E5" w:rsidRPr="000E60E5">
        <w:rPr>
          <w:sz w:val="20"/>
          <w:szCs w:val="20"/>
        </w:rPr>
        <w:t xml:space="preserve">. Медицинская помощь детям-сиротам и детям, оставшимся без попечения родителей, оказывается в медицинских организациях в соответствии </w:t>
      </w:r>
      <w:proofErr w:type="gramStart"/>
      <w:r w:rsidR="000E60E5" w:rsidRPr="000E60E5">
        <w:rPr>
          <w:sz w:val="20"/>
          <w:szCs w:val="20"/>
        </w:rPr>
        <w:t>с</w:t>
      </w:r>
      <w:proofErr w:type="gramEnd"/>
      <w:r w:rsidR="000E60E5" w:rsidRPr="000E60E5">
        <w:rPr>
          <w:sz w:val="20"/>
          <w:szCs w:val="20"/>
        </w:rPr>
        <w:t>: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1) </w:t>
      </w:r>
      <w:hyperlink r:id="rId23">
        <w:r w:rsidRPr="000E60E5">
          <w:rPr>
            <w:color w:val="0000FF"/>
            <w:sz w:val="20"/>
            <w:szCs w:val="20"/>
          </w:rPr>
          <w:t>Приказом</w:t>
        </w:r>
      </w:hyperlink>
      <w:r w:rsidRPr="000E60E5">
        <w:rPr>
          <w:sz w:val="20"/>
          <w:szCs w:val="20"/>
        </w:rPr>
        <w:t xml:space="preserve"> Министерства здравоохранения и социального развития Российской Федерации от 16 апреля 2012 года N 366н "Об утверждении Порядка оказания педиатрической помощи";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2) </w:t>
      </w:r>
      <w:hyperlink r:id="rId24">
        <w:r w:rsidRPr="000E60E5">
          <w:rPr>
            <w:color w:val="0000FF"/>
            <w:sz w:val="20"/>
            <w:szCs w:val="20"/>
          </w:rPr>
          <w:t>Приказом</w:t>
        </w:r>
      </w:hyperlink>
      <w:r w:rsidRPr="000E60E5">
        <w:rPr>
          <w:sz w:val="20"/>
          <w:szCs w:val="20"/>
        </w:rPr>
        <w:t xml:space="preserve"> Министерства здравоохранения Российской Федерации от 21 апреля 2022 года N 275н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семью";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 w:rsidRPr="000E60E5">
        <w:rPr>
          <w:sz w:val="20"/>
          <w:szCs w:val="20"/>
        </w:rPr>
        <w:t xml:space="preserve">3) </w:t>
      </w:r>
      <w:hyperlink r:id="rId25">
        <w:r w:rsidRPr="000E60E5">
          <w:rPr>
            <w:color w:val="0000FF"/>
            <w:sz w:val="20"/>
            <w:szCs w:val="20"/>
          </w:rPr>
          <w:t>Приказом</w:t>
        </w:r>
      </w:hyperlink>
      <w:r w:rsidRPr="000E60E5">
        <w:rPr>
          <w:sz w:val="20"/>
          <w:szCs w:val="20"/>
        </w:rPr>
        <w:t xml:space="preserve"> Министерства здравоохранения Российской Федерации от 15 февраля 2013 года N 72н "О проведении диспансеризации пребывающих в стационарных учреждениях детей-сирот и детей, находящихся в трудной жизненной ситуации".</w:t>
      </w:r>
    </w:p>
    <w:p w:rsidR="000E60E5" w:rsidRPr="000E60E5" w:rsidRDefault="000E60E5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proofErr w:type="gramStart"/>
      <w:r w:rsidRPr="000E60E5">
        <w:rPr>
          <w:sz w:val="20"/>
          <w:szCs w:val="20"/>
        </w:rPr>
        <w:t xml:space="preserve">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родителей, при выявлении у них заболеваний оказывается в соответствии с Приказами Министерства здравоохранения Российской Федерации от 2 декабря 2014 года </w:t>
      </w:r>
      <w:hyperlink r:id="rId26">
        <w:r w:rsidRPr="000E60E5">
          <w:rPr>
            <w:color w:val="0000FF"/>
            <w:sz w:val="20"/>
            <w:szCs w:val="20"/>
          </w:rPr>
          <w:t>N 796н</w:t>
        </w:r>
      </w:hyperlink>
      <w:r w:rsidRPr="000E60E5">
        <w:rPr>
          <w:sz w:val="20"/>
          <w:szCs w:val="20"/>
        </w:rPr>
        <w:t xml:space="preserve">"Об утверждении Положения об организации оказания специализированной, в том числе высокотехнологичной, медицинской помощи", от 2 октября 2019 года </w:t>
      </w:r>
      <w:hyperlink r:id="rId27">
        <w:r w:rsidRPr="000E60E5">
          <w:rPr>
            <w:color w:val="0000FF"/>
            <w:sz w:val="20"/>
            <w:szCs w:val="20"/>
          </w:rPr>
          <w:t>N 824н</w:t>
        </w:r>
      </w:hyperlink>
      <w:r w:rsidRPr="000E60E5">
        <w:rPr>
          <w:sz w:val="20"/>
          <w:szCs w:val="20"/>
        </w:rPr>
        <w:t>"Об</w:t>
      </w:r>
      <w:proofErr w:type="gramEnd"/>
      <w:r w:rsidRPr="000E60E5">
        <w:rPr>
          <w:sz w:val="20"/>
          <w:szCs w:val="20"/>
        </w:rPr>
        <w:t xml:space="preserve"> </w:t>
      </w:r>
      <w:proofErr w:type="gramStart"/>
      <w:r w:rsidRPr="000E60E5">
        <w:rPr>
          <w:sz w:val="20"/>
          <w:szCs w:val="20"/>
        </w:rPr>
        <w:t xml:space="preserve">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здравоохранения", от 23 октября 2019 года </w:t>
      </w:r>
      <w:hyperlink r:id="rId28">
        <w:r w:rsidRPr="000E60E5">
          <w:rPr>
            <w:color w:val="0000FF"/>
            <w:sz w:val="20"/>
            <w:szCs w:val="20"/>
          </w:rPr>
          <w:t>N 878н</w:t>
        </w:r>
      </w:hyperlink>
      <w:r w:rsidRPr="000E60E5">
        <w:rPr>
          <w:sz w:val="20"/>
          <w:szCs w:val="20"/>
        </w:rPr>
        <w:t>"Об утверждении Порядка организации медицинской реабилитации детей".</w:t>
      </w:r>
      <w:proofErr w:type="gramEnd"/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0E60E5" w:rsidRPr="000E60E5">
        <w:rPr>
          <w:sz w:val="20"/>
          <w:szCs w:val="20"/>
        </w:rPr>
        <w:t xml:space="preserve">. </w:t>
      </w:r>
      <w:proofErr w:type="gramStart"/>
      <w:r w:rsidR="000E60E5" w:rsidRPr="000E60E5">
        <w:rPr>
          <w:sz w:val="20"/>
          <w:szCs w:val="20"/>
        </w:rPr>
        <w:t>Возмещение расходов, связанных с оказанием гражданам медицинской помощи в экстренной форме медицинской организацией, не участвующей в реализации Программы, осуществляется за счет средств областного бюджета в соответствии с соглашениями о возмещении расходов, связанных с оказанием медицинской помощи в экстренной форме, заключаемыми между медицинскими организациями, не участвующими в реализации Программы, и департаментом здравоохранения Костромской области в случае фактического оказания данными медицинскими организациями</w:t>
      </w:r>
      <w:proofErr w:type="gramEnd"/>
      <w:r w:rsidR="000E60E5" w:rsidRPr="000E60E5">
        <w:rPr>
          <w:sz w:val="20"/>
          <w:szCs w:val="20"/>
        </w:rPr>
        <w:t xml:space="preserve"> медицинской помощи в экстренной форме (далее - соглашение о возмещении расходов), по форме, утверждаемой департаментом здравоохранения Костромской области, и на основании сведений об оказании гражданам медицинской помощи в экстренной форме, представляемых медицинскими организациями в департамент здравоохранения Костромской области (далее - сведения). Сведения представляются медицинской организацией, не участвующей в реализации Программы, по форме, утверждаемой департаментом здравоохранения Костромской </w:t>
      </w:r>
      <w:r w:rsidR="000E60E5" w:rsidRPr="000E60E5">
        <w:rPr>
          <w:sz w:val="20"/>
          <w:szCs w:val="20"/>
        </w:rPr>
        <w:lastRenderedPageBreak/>
        <w:t>области, в срок не позднее 30 календарных дней со дня окончания фактического оказания ими медицинской помощи в экстренной форме. Срок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Программы, устанавливается в соглашении о возмещении расходов. Размеры возмещения расходов, связанных с оказанием гражданам медицинской помощи в экстренной форме, соответствуют тарифам на оплату медицинской помощи по обязательному медицинскому страхованию, установленным Тарифным соглашением, и нормативам затрат на оказание государственных услуг.</w:t>
      </w:r>
    </w:p>
    <w:p w:rsidR="000E60E5" w:rsidRPr="000E60E5" w:rsidRDefault="0009126D" w:rsidP="000E60E5">
      <w:pPr>
        <w:pStyle w:val="ConsPlusNormal"/>
        <w:spacing w:before="280"/>
        <w:ind w:left="-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0E60E5" w:rsidRPr="000E60E5">
        <w:rPr>
          <w:sz w:val="20"/>
          <w:szCs w:val="20"/>
        </w:rPr>
        <w:t xml:space="preserve">. </w:t>
      </w:r>
      <w:proofErr w:type="gramStart"/>
      <w:r w:rsidR="000E60E5" w:rsidRPr="000E60E5">
        <w:rPr>
          <w:sz w:val="20"/>
          <w:szCs w:val="20"/>
        </w:rPr>
        <w:t xml:space="preserve">Порядок взаимодействия с </w:t>
      </w:r>
      <w:proofErr w:type="spellStart"/>
      <w:r w:rsidR="000E60E5" w:rsidRPr="000E60E5">
        <w:rPr>
          <w:sz w:val="20"/>
          <w:szCs w:val="20"/>
        </w:rPr>
        <w:t>референс-центрами</w:t>
      </w:r>
      <w:proofErr w:type="spellEnd"/>
      <w:r w:rsidR="000E60E5" w:rsidRPr="000E60E5">
        <w:rPr>
          <w:sz w:val="20"/>
          <w:szCs w:val="20"/>
        </w:rPr>
        <w:t xml:space="preserve">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</w:t>
      </w:r>
      <w:proofErr w:type="spellStart"/>
      <w:r w:rsidR="000E60E5" w:rsidRPr="000E60E5">
        <w:rPr>
          <w:sz w:val="20"/>
          <w:szCs w:val="20"/>
        </w:rPr>
        <w:t>референс-центрами</w:t>
      </w:r>
      <w:proofErr w:type="spellEnd"/>
      <w:r w:rsidR="000E60E5" w:rsidRPr="000E60E5">
        <w:rPr>
          <w:sz w:val="20"/>
          <w:szCs w:val="20"/>
        </w:rPr>
        <w:t xml:space="preserve"> </w:t>
      </w:r>
      <w:proofErr w:type="spellStart"/>
      <w:r w:rsidR="000E60E5" w:rsidRPr="000E60E5">
        <w:rPr>
          <w:sz w:val="20"/>
          <w:szCs w:val="20"/>
        </w:rPr>
        <w:t>иммуногистохимических</w:t>
      </w:r>
      <w:proofErr w:type="spellEnd"/>
      <w:r w:rsidR="000E60E5" w:rsidRPr="000E60E5">
        <w:rPr>
          <w:sz w:val="20"/>
          <w:szCs w:val="20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Федерации, осуществляется в порядке, утвержденном департаментом здравоохранения Костромской области.</w:t>
      </w:r>
      <w:proofErr w:type="gramEnd"/>
    </w:p>
    <w:p w:rsidR="00547B42" w:rsidRPr="000E60E5" w:rsidRDefault="00547B42" w:rsidP="000E60E5">
      <w:pPr>
        <w:ind w:left="-851" w:firstLine="425"/>
        <w:rPr>
          <w:sz w:val="20"/>
          <w:szCs w:val="20"/>
        </w:rPr>
      </w:pPr>
    </w:p>
    <w:p w:rsidR="000E60E5" w:rsidRPr="000E60E5" w:rsidRDefault="000E60E5">
      <w:pPr>
        <w:ind w:left="-851" w:firstLine="425"/>
        <w:rPr>
          <w:sz w:val="20"/>
          <w:szCs w:val="20"/>
        </w:rPr>
      </w:pPr>
    </w:p>
    <w:sectPr w:rsidR="000E60E5" w:rsidRPr="000E60E5" w:rsidSect="00E2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0E5"/>
    <w:rsid w:val="00000145"/>
    <w:rsid w:val="000017D3"/>
    <w:rsid w:val="000025A7"/>
    <w:rsid w:val="0000416F"/>
    <w:rsid w:val="0000594E"/>
    <w:rsid w:val="00006724"/>
    <w:rsid w:val="00006F45"/>
    <w:rsid w:val="00006FAC"/>
    <w:rsid w:val="00007150"/>
    <w:rsid w:val="00007195"/>
    <w:rsid w:val="0000754A"/>
    <w:rsid w:val="000076AB"/>
    <w:rsid w:val="00007C4F"/>
    <w:rsid w:val="00007CC2"/>
    <w:rsid w:val="00010F04"/>
    <w:rsid w:val="0001157B"/>
    <w:rsid w:val="0001158D"/>
    <w:rsid w:val="00011B8F"/>
    <w:rsid w:val="0001232C"/>
    <w:rsid w:val="00012420"/>
    <w:rsid w:val="00014408"/>
    <w:rsid w:val="00014444"/>
    <w:rsid w:val="000168A4"/>
    <w:rsid w:val="000208E6"/>
    <w:rsid w:val="00020FB7"/>
    <w:rsid w:val="00022505"/>
    <w:rsid w:val="0002472A"/>
    <w:rsid w:val="00024ACD"/>
    <w:rsid w:val="00024E49"/>
    <w:rsid w:val="00026232"/>
    <w:rsid w:val="000264B9"/>
    <w:rsid w:val="00026663"/>
    <w:rsid w:val="00026A25"/>
    <w:rsid w:val="00026D7C"/>
    <w:rsid w:val="00027778"/>
    <w:rsid w:val="00030693"/>
    <w:rsid w:val="00032E9F"/>
    <w:rsid w:val="00032EA8"/>
    <w:rsid w:val="000330AE"/>
    <w:rsid w:val="000338BB"/>
    <w:rsid w:val="00035F8C"/>
    <w:rsid w:val="00037069"/>
    <w:rsid w:val="00037CF3"/>
    <w:rsid w:val="00037EC1"/>
    <w:rsid w:val="0004103D"/>
    <w:rsid w:val="0004143C"/>
    <w:rsid w:val="00042AE4"/>
    <w:rsid w:val="00044E00"/>
    <w:rsid w:val="00045A11"/>
    <w:rsid w:val="00046807"/>
    <w:rsid w:val="00047969"/>
    <w:rsid w:val="000479AB"/>
    <w:rsid w:val="000503BD"/>
    <w:rsid w:val="0005042C"/>
    <w:rsid w:val="00050729"/>
    <w:rsid w:val="00051205"/>
    <w:rsid w:val="000516C1"/>
    <w:rsid w:val="0005270B"/>
    <w:rsid w:val="00052723"/>
    <w:rsid w:val="00052858"/>
    <w:rsid w:val="0005314B"/>
    <w:rsid w:val="000567F6"/>
    <w:rsid w:val="00057AF0"/>
    <w:rsid w:val="00060E6D"/>
    <w:rsid w:val="00061423"/>
    <w:rsid w:val="000616DE"/>
    <w:rsid w:val="00061AF4"/>
    <w:rsid w:val="0006270E"/>
    <w:rsid w:val="00063077"/>
    <w:rsid w:val="000638C3"/>
    <w:rsid w:val="00064034"/>
    <w:rsid w:val="00064692"/>
    <w:rsid w:val="000648B5"/>
    <w:rsid w:val="0006552E"/>
    <w:rsid w:val="000663C6"/>
    <w:rsid w:val="00067688"/>
    <w:rsid w:val="0007153C"/>
    <w:rsid w:val="0007176A"/>
    <w:rsid w:val="000717F6"/>
    <w:rsid w:val="0007306E"/>
    <w:rsid w:val="000738CF"/>
    <w:rsid w:val="00075782"/>
    <w:rsid w:val="00075B61"/>
    <w:rsid w:val="000764F6"/>
    <w:rsid w:val="000770B7"/>
    <w:rsid w:val="00077305"/>
    <w:rsid w:val="0007784C"/>
    <w:rsid w:val="000821C8"/>
    <w:rsid w:val="00082B09"/>
    <w:rsid w:val="000834DB"/>
    <w:rsid w:val="000852DE"/>
    <w:rsid w:val="000865A1"/>
    <w:rsid w:val="00086609"/>
    <w:rsid w:val="000901FC"/>
    <w:rsid w:val="00090BB0"/>
    <w:rsid w:val="0009126D"/>
    <w:rsid w:val="00091B24"/>
    <w:rsid w:val="00092212"/>
    <w:rsid w:val="00093CD9"/>
    <w:rsid w:val="00094796"/>
    <w:rsid w:val="00094EF8"/>
    <w:rsid w:val="00095CAB"/>
    <w:rsid w:val="00095FF2"/>
    <w:rsid w:val="00096540"/>
    <w:rsid w:val="00097106"/>
    <w:rsid w:val="000A1580"/>
    <w:rsid w:val="000A17B0"/>
    <w:rsid w:val="000A1A56"/>
    <w:rsid w:val="000A1BF3"/>
    <w:rsid w:val="000A3169"/>
    <w:rsid w:val="000A4EF6"/>
    <w:rsid w:val="000A56FD"/>
    <w:rsid w:val="000A5DA9"/>
    <w:rsid w:val="000A634C"/>
    <w:rsid w:val="000A691C"/>
    <w:rsid w:val="000A7CF0"/>
    <w:rsid w:val="000B0482"/>
    <w:rsid w:val="000B324F"/>
    <w:rsid w:val="000B43F9"/>
    <w:rsid w:val="000B4A32"/>
    <w:rsid w:val="000B4F6B"/>
    <w:rsid w:val="000B51FA"/>
    <w:rsid w:val="000B5213"/>
    <w:rsid w:val="000B5B39"/>
    <w:rsid w:val="000B74DE"/>
    <w:rsid w:val="000C2B98"/>
    <w:rsid w:val="000C323B"/>
    <w:rsid w:val="000C42E3"/>
    <w:rsid w:val="000C4A65"/>
    <w:rsid w:val="000C7750"/>
    <w:rsid w:val="000D05A1"/>
    <w:rsid w:val="000D1645"/>
    <w:rsid w:val="000D1B3E"/>
    <w:rsid w:val="000D31D1"/>
    <w:rsid w:val="000D35B8"/>
    <w:rsid w:val="000D4A77"/>
    <w:rsid w:val="000D68AC"/>
    <w:rsid w:val="000D71F7"/>
    <w:rsid w:val="000D796C"/>
    <w:rsid w:val="000E0067"/>
    <w:rsid w:val="000E1329"/>
    <w:rsid w:val="000E1407"/>
    <w:rsid w:val="000E27AF"/>
    <w:rsid w:val="000E33C5"/>
    <w:rsid w:val="000E50F1"/>
    <w:rsid w:val="000E60E5"/>
    <w:rsid w:val="000E7C46"/>
    <w:rsid w:val="000F1E47"/>
    <w:rsid w:val="000F3999"/>
    <w:rsid w:val="000F4692"/>
    <w:rsid w:val="000F4921"/>
    <w:rsid w:val="000F4C88"/>
    <w:rsid w:val="000F5747"/>
    <w:rsid w:val="000F67D1"/>
    <w:rsid w:val="000F6A63"/>
    <w:rsid w:val="000F7657"/>
    <w:rsid w:val="00101468"/>
    <w:rsid w:val="00101640"/>
    <w:rsid w:val="00102320"/>
    <w:rsid w:val="0010294F"/>
    <w:rsid w:val="00102985"/>
    <w:rsid w:val="00102D94"/>
    <w:rsid w:val="00103193"/>
    <w:rsid w:val="001050E0"/>
    <w:rsid w:val="001052D4"/>
    <w:rsid w:val="00105D3E"/>
    <w:rsid w:val="00106B0C"/>
    <w:rsid w:val="00107711"/>
    <w:rsid w:val="00110501"/>
    <w:rsid w:val="001105F7"/>
    <w:rsid w:val="0011249A"/>
    <w:rsid w:val="001130F8"/>
    <w:rsid w:val="00113446"/>
    <w:rsid w:val="00113B2D"/>
    <w:rsid w:val="00113C42"/>
    <w:rsid w:val="00113F44"/>
    <w:rsid w:val="001142F4"/>
    <w:rsid w:val="00115275"/>
    <w:rsid w:val="001159A0"/>
    <w:rsid w:val="00116DA5"/>
    <w:rsid w:val="0011762B"/>
    <w:rsid w:val="001177A7"/>
    <w:rsid w:val="00117982"/>
    <w:rsid w:val="00117F29"/>
    <w:rsid w:val="001204C6"/>
    <w:rsid w:val="00120719"/>
    <w:rsid w:val="0012091F"/>
    <w:rsid w:val="00120962"/>
    <w:rsid w:val="001214C1"/>
    <w:rsid w:val="001219E6"/>
    <w:rsid w:val="001234B3"/>
    <w:rsid w:val="00123B5F"/>
    <w:rsid w:val="0012402B"/>
    <w:rsid w:val="00124144"/>
    <w:rsid w:val="00124C84"/>
    <w:rsid w:val="0012536A"/>
    <w:rsid w:val="00125C58"/>
    <w:rsid w:val="0012626C"/>
    <w:rsid w:val="001267EB"/>
    <w:rsid w:val="00126E28"/>
    <w:rsid w:val="00130548"/>
    <w:rsid w:val="00131161"/>
    <w:rsid w:val="0013514A"/>
    <w:rsid w:val="00136EA8"/>
    <w:rsid w:val="001420AA"/>
    <w:rsid w:val="00142394"/>
    <w:rsid w:val="00143419"/>
    <w:rsid w:val="0014350D"/>
    <w:rsid w:val="001442F8"/>
    <w:rsid w:val="00145207"/>
    <w:rsid w:val="00146DD9"/>
    <w:rsid w:val="00147DA9"/>
    <w:rsid w:val="00150A4C"/>
    <w:rsid w:val="0015349D"/>
    <w:rsid w:val="001534B7"/>
    <w:rsid w:val="0015381A"/>
    <w:rsid w:val="001538A8"/>
    <w:rsid w:val="00153AFE"/>
    <w:rsid w:val="00153E77"/>
    <w:rsid w:val="00154AB8"/>
    <w:rsid w:val="00155CE5"/>
    <w:rsid w:val="001578D5"/>
    <w:rsid w:val="00157AC4"/>
    <w:rsid w:val="00157AD7"/>
    <w:rsid w:val="00157D7B"/>
    <w:rsid w:val="00157F92"/>
    <w:rsid w:val="00160C5A"/>
    <w:rsid w:val="00161BF8"/>
    <w:rsid w:val="0016203D"/>
    <w:rsid w:val="00162A18"/>
    <w:rsid w:val="00162EE0"/>
    <w:rsid w:val="00163A43"/>
    <w:rsid w:val="00167266"/>
    <w:rsid w:val="0017337D"/>
    <w:rsid w:val="00173780"/>
    <w:rsid w:val="001740A9"/>
    <w:rsid w:val="00175C14"/>
    <w:rsid w:val="00175CBD"/>
    <w:rsid w:val="00175E98"/>
    <w:rsid w:val="00175EC6"/>
    <w:rsid w:val="00176A04"/>
    <w:rsid w:val="0018008A"/>
    <w:rsid w:val="00180336"/>
    <w:rsid w:val="00181616"/>
    <w:rsid w:val="0018207C"/>
    <w:rsid w:val="00182A4A"/>
    <w:rsid w:val="00182BAE"/>
    <w:rsid w:val="0018765E"/>
    <w:rsid w:val="0018786B"/>
    <w:rsid w:val="00190055"/>
    <w:rsid w:val="00190747"/>
    <w:rsid w:val="00191639"/>
    <w:rsid w:val="0019379F"/>
    <w:rsid w:val="00193A33"/>
    <w:rsid w:val="00194DCE"/>
    <w:rsid w:val="00197CE7"/>
    <w:rsid w:val="001A0BB7"/>
    <w:rsid w:val="001A11BB"/>
    <w:rsid w:val="001A1525"/>
    <w:rsid w:val="001A2EDC"/>
    <w:rsid w:val="001A41CF"/>
    <w:rsid w:val="001A4F04"/>
    <w:rsid w:val="001A5A96"/>
    <w:rsid w:val="001A60E7"/>
    <w:rsid w:val="001A651A"/>
    <w:rsid w:val="001A68DF"/>
    <w:rsid w:val="001A7102"/>
    <w:rsid w:val="001A790E"/>
    <w:rsid w:val="001B1732"/>
    <w:rsid w:val="001B1793"/>
    <w:rsid w:val="001B1C8C"/>
    <w:rsid w:val="001B1CF3"/>
    <w:rsid w:val="001B1DAE"/>
    <w:rsid w:val="001B21D2"/>
    <w:rsid w:val="001B3B1B"/>
    <w:rsid w:val="001B3E35"/>
    <w:rsid w:val="001B4EE8"/>
    <w:rsid w:val="001B510C"/>
    <w:rsid w:val="001B53ED"/>
    <w:rsid w:val="001B6C07"/>
    <w:rsid w:val="001B751F"/>
    <w:rsid w:val="001C042A"/>
    <w:rsid w:val="001C2679"/>
    <w:rsid w:val="001C4115"/>
    <w:rsid w:val="001C5097"/>
    <w:rsid w:val="001C5AA9"/>
    <w:rsid w:val="001C6D5C"/>
    <w:rsid w:val="001C7190"/>
    <w:rsid w:val="001C7E67"/>
    <w:rsid w:val="001C7E85"/>
    <w:rsid w:val="001D1F96"/>
    <w:rsid w:val="001D3FD5"/>
    <w:rsid w:val="001D5324"/>
    <w:rsid w:val="001D5EE1"/>
    <w:rsid w:val="001D657C"/>
    <w:rsid w:val="001D67EE"/>
    <w:rsid w:val="001E0B57"/>
    <w:rsid w:val="001E3DA3"/>
    <w:rsid w:val="001E4078"/>
    <w:rsid w:val="001E5390"/>
    <w:rsid w:val="001E54FE"/>
    <w:rsid w:val="001E5D70"/>
    <w:rsid w:val="001E67C2"/>
    <w:rsid w:val="001E790A"/>
    <w:rsid w:val="001F0712"/>
    <w:rsid w:val="001F200C"/>
    <w:rsid w:val="001F25DE"/>
    <w:rsid w:val="001F373A"/>
    <w:rsid w:val="001F38A7"/>
    <w:rsid w:val="001F3BE1"/>
    <w:rsid w:val="001F4A1B"/>
    <w:rsid w:val="001F4E3A"/>
    <w:rsid w:val="001F694D"/>
    <w:rsid w:val="001F6FB5"/>
    <w:rsid w:val="001F7E2E"/>
    <w:rsid w:val="001F7ECB"/>
    <w:rsid w:val="00200D21"/>
    <w:rsid w:val="00200D57"/>
    <w:rsid w:val="00201256"/>
    <w:rsid w:val="002015F1"/>
    <w:rsid w:val="00201E85"/>
    <w:rsid w:val="002024D5"/>
    <w:rsid w:val="00202AC3"/>
    <w:rsid w:val="00202B0F"/>
    <w:rsid w:val="002030A5"/>
    <w:rsid w:val="002044CE"/>
    <w:rsid w:val="00204ADC"/>
    <w:rsid w:val="00204C6C"/>
    <w:rsid w:val="0020541D"/>
    <w:rsid w:val="0020603A"/>
    <w:rsid w:val="002073DE"/>
    <w:rsid w:val="00207B3C"/>
    <w:rsid w:val="002109B7"/>
    <w:rsid w:val="00211E2E"/>
    <w:rsid w:val="00211F87"/>
    <w:rsid w:val="00212410"/>
    <w:rsid w:val="00212866"/>
    <w:rsid w:val="0021315C"/>
    <w:rsid w:val="0021497E"/>
    <w:rsid w:val="00214C41"/>
    <w:rsid w:val="00214C6C"/>
    <w:rsid w:val="0021586E"/>
    <w:rsid w:val="00216006"/>
    <w:rsid w:val="00216115"/>
    <w:rsid w:val="00216C0B"/>
    <w:rsid w:val="0021779A"/>
    <w:rsid w:val="00217E0E"/>
    <w:rsid w:val="0022054B"/>
    <w:rsid w:val="00220F88"/>
    <w:rsid w:val="00222A04"/>
    <w:rsid w:val="00223065"/>
    <w:rsid w:val="002235C5"/>
    <w:rsid w:val="00225115"/>
    <w:rsid w:val="00225D4A"/>
    <w:rsid w:val="002277C4"/>
    <w:rsid w:val="00230591"/>
    <w:rsid w:val="00231B6C"/>
    <w:rsid w:val="002324B9"/>
    <w:rsid w:val="00233FD7"/>
    <w:rsid w:val="00235500"/>
    <w:rsid w:val="00235ABA"/>
    <w:rsid w:val="00235BD7"/>
    <w:rsid w:val="00235F2D"/>
    <w:rsid w:val="00236307"/>
    <w:rsid w:val="00236850"/>
    <w:rsid w:val="00236C06"/>
    <w:rsid w:val="00236CC3"/>
    <w:rsid w:val="00236CDB"/>
    <w:rsid w:val="002377C3"/>
    <w:rsid w:val="002379A6"/>
    <w:rsid w:val="002418EC"/>
    <w:rsid w:val="00242238"/>
    <w:rsid w:val="0024228D"/>
    <w:rsid w:val="00242884"/>
    <w:rsid w:val="00242EF5"/>
    <w:rsid w:val="002438B9"/>
    <w:rsid w:val="00244231"/>
    <w:rsid w:val="002443A0"/>
    <w:rsid w:val="002446B6"/>
    <w:rsid w:val="00244D88"/>
    <w:rsid w:val="00246A78"/>
    <w:rsid w:val="00247E43"/>
    <w:rsid w:val="00250C8A"/>
    <w:rsid w:val="002524BC"/>
    <w:rsid w:val="00252780"/>
    <w:rsid w:val="002528C1"/>
    <w:rsid w:val="00260D6F"/>
    <w:rsid w:val="00261002"/>
    <w:rsid w:val="002614E2"/>
    <w:rsid w:val="00261B24"/>
    <w:rsid w:val="00261BF6"/>
    <w:rsid w:val="00262E69"/>
    <w:rsid w:val="002634D8"/>
    <w:rsid w:val="00263512"/>
    <w:rsid w:val="002637C1"/>
    <w:rsid w:val="00264838"/>
    <w:rsid w:val="00266109"/>
    <w:rsid w:val="002664B2"/>
    <w:rsid w:val="00270234"/>
    <w:rsid w:val="0027077C"/>
    <w:rsid w:val="00270FED"/>
    <w:rsid w:val="00273520"/>
    <w:rsid w:val="00273FDF"/>
    <w:rsid w:val="002748BD"/>
    <w:rsid w:val="00274922"/>
    <w:rsid w:val="002755C8"/>
    <w:rsid w:val="00275821"/>
    <w:rsid w:val="0027647C"/>
    <w:rsid w:val="00276E20"/>
    <w:rsid w:val="00277486"/>
    <w:rsid w:val="002774C6"/>
    <w:rsid w:val="00280852"/>
    <w:rsid w:val="00280984"/>
    <w:rsid w:val="00281989"/>
    <w:rsid w:val="0028353B"/>
    <w:rsid w:val="00283642"/>
    <w:rsid w:val="00283DFF"/>
    <w:rsid w:val="00285223"/>
    <w:rsid w:val="0028527C"/>
    <w:rsid w:val="0028558F"/>
    <w:rsid w:val="002859AA"/>
    <w:rsid w:val="00286D27"/>
    <w:rsid w:val="00286F1E"/>
    <w:rsid w:val="00287323"/>
    <w:rsid w:val="00287D9C"/>
    <w:rsid w:val="00287E1A"/>
    <w:rsid w:val="00287E80"/>
    <w:rsid w:val="002907F6"/>
    <w:rsid w:val="00293018"/>
    <w:rsid w:val="002931AC"/>
    <w:rsid w:val="0029471D"/>
    <w:rsid w:val="002961F1"/>
    <w:rsid w:val="002969A1"/>
    <w:rsid w:val="00296F33"/>
    <w:rsid w:val="00296F66"/>
    <w:rsid w:val="00297B2B"/>
    <w:rsid w:val="00297E78"/>
    <w:rsid w:val="002A034C"/>
    <w:rsid w:val="002A0DE3"/>
    <w:rsid w:val="002A1B5D"/>
    <w:rsid w:val="002A2017"/>
    <w:rsid w:val="002A23FC"/>
    <w:rsid w:val="002A2EA4"/>
    <w:rsid w:val="002A2EC5"/>
    <w:rsid w:val="002A4CC9"/>
    <w:rsid w:val="002A50F0"/>
    <w:rsid w:val="002A684B"/>
    <w:rsid w:val="002A6B7B"/>
    <w:rsid w:val="002A76FF"/>
    <w:rsid w:val="002A7B11"/>
    <w:rsid w:val="002B1068"/>
    <w:rsid w:val="002B123A"/>
    <w:rsid w:val="002B2A98"/>
    <w:rsid w:val="002B4C8B"/>
    <w:rsid w:val="002B63B6"/>
    <w:rsid w:val="002B6FA2"/>
    <w:rsid w:val="002B73B6"/>
    <w:rsid w:val="002B7B59"/>
    <w:rsid w:val="002B7E52"/>
    <w:rsid w:val="002C0212"/>
    <w:rsid w:val="002C132D"/>
    <w:rsid w:val="002C16BC"/>
    <w:rsid w:val="002C2060"/>
    <w:rsid w:val="002C2662"/>
    <w:rsid w:val="002C2F29"/>
    <w:rsid w:val="002C3ADB"/>
    <w:rsid w:val="002C3F01"/>
    <w:rsid w:val="002D06F5"/>
    <w:rsid w:val="002D0C2C"/>
    <w:rsid w:val="002D0E71"/>
    <w:rsid w:val="002D13CC"/>
    <w:rsid w:val="002D2159"/>
    <w:rsid w:val="002D320A"/>
    <w:rsid w:val="002D38E0"/>
    <w:rsid w:val="002D4B9A"/>
    <w:rsid w:val="002D61B8"/>
    <w:rsid w:val="002D646E"/>
    <w:rsid w:val="002D68A6"/>
    <w:rsid w:val="002D690A"/>
    <w:rsid w:val="002D781A"/>
    <w:rsid w:val="002E0312"/>
    <w:rsid w:val="002E0476"/>
    <w:rsid w:val="002E0E3F"/>
    <w:rsid w:val="002E16AE"/>
    <w:rsid w:val="002E1BD3"/>
    <w:rsid w:val="002E2C12"/>
    <w:rsid w:val="002E40A8"/>
    <w:rsid w:val="002E4EF7"/>
    <w:rsid w:val="002E5156"/>
    <w:rsid w:val="002E5678"/>
    <w:rsid w:val="002E598A"/>
    <w:rsid w:val="002E69FF"/>
    <w:rsid w:val="002E6A7C"/>
    <w:rsid w:val="002E7235"/>
    <w:rsid w:val="002E762F"/>
    <w:rsid w:val="002E7885"/>
    <w:rsid w:val="002E7A7E"/>
    <w:rsid w:val="002F0EC7"/>
    <w:rsid w:val="002F2833"/>
    <w:rsid w:val="002F2FFC"/>
    <w:rsid w:val="002F45B4"/>
    <w:rsid w:val="002F67C2"/>
    <w:rsid w:val="002F6B3E"/>
    <w:rsid w:val="002F6D10"/>
    <w:rsid w:val="002F70A2"/>
    <w:rsid w:val="002F7B22"/>
    <w:rsid w:val="002F7C8F"/>
    <w:rsid w:val="002F7CAD"/>
    <w:rsid w:val="00300323"/>
    <w:rsid w:val="00300BDA"/>
    <w:rsid w:val="00302195"/>
    <w:rsid w:val="0030262C"/>
    <w:rsid w:val="00302AFA"/>
    <w:rsid w:val="00302DB3"/>
    <w:rsid w:val="003031DA"/>
    <w:rsid w:val="00303FC0"/>
    <w:rsid w:val="003049A6"/>
    <w:rsid w:val="00305DB2"/>
    <w:rsid w:val="00305F56"/>
    <w:rsid w:val="00305FA8"/>
    <w:rsid w:val="0030746A"/>
    <w:rsid w:val="0031059E"/>
    <w:rsid w:val="003108FA"/>
    <w:rsid w:val="003114B3"/>
    <w:rsid w:val="003125FE"/>
    <w:rsid w:val="00312756"/>
    <w:rsid w:val="00312C78"/>
    <w:rsid w:val="00313613"/>
    <w:rsid w:val="00313A18"/>
    <w:rsid w:val="003152E0"/>
    <w:rsid w:val="003158FA"/>
    <w:rsid w:val="00315B4B"/>
    <w:rsid w:val="0031707A"/>
    <w:rsid w:val="00317EA9"/>
    <w:rsid w:val="00321026"/>
    <w:rsid w:val="0032114F"/>
    <w:rsid w:val="0032214A"/>
    <w:rsid w:val="00322906"/>
    <w:rsid w:val="00322B28"/>
    <w:rsid w:val="003241EC"/>
    <w:rsid w:val="00324685"/>
    <w:rsid w:val="00326CAD"/>
    <w:rsid w:val="003279D9"/>
    <w:rsid w:val="0033222C"/>
    <w:rsid w:val="003327EC"/>
    <w:rsid w:val="00335FD5"/>
    <w:rsid w:val="00336A9C"/>
    <w:rsid w:val="00336AB8"/>
    <w:rsid w:val="0033756E"/>
    <w:rsid w:val="00340279"/>
    <w:rsid w:val="003418C8"/>
    <w:rsid w:val="00341E65"/>
    <w:rsid w:val="00342158"/>
    <w:rsid w:val="00344D44"/>
    <w:rsid w:val="00345105"/>
    <w:rsid w:val="00345398"/>
    <w:rsid w:val="00345D5A"/>
    <w:rsid w:val="00345E8A"/>
    <w:rsid w:val="003463B8"/>
    <w:rsid w:val="0034660B"/>
    <w:rsid w:val="00347B16"/>
    <w:rsid w:val="0035154B"/>
    <w:rsid w:val="0035245A"/>
    <w:rsid w:val="003524D2"/>
    <w:rsid w:val="00352952"/>
    <w:rsid w:val="00353AB4"/>
    <w:rsid w:val="00353F5A"/>
    <w:rsid w:val="00355E7B"/>
    <w:rsid w:val="00357417"/>
    <w:rsid w:val="003574ED"/>
    <w:rsid w:val="00357B0D"/>
    <w:rsid w:val="00357F03"/>
    <w:rsid w:val="00361CFE"/>
    <w:rsid w:val="00362326"/>
    <w:rsid w:val="003624E7"/>
    <w:rsid w:val="00364591"/>
    <w:rsid w:val="0036776B"/>
    <w:rsid w:val="003700A4"/>
    <w:rsid w:val="0037031E"/>
    <w:rsid w:val="003739B5"/>
    <w:rsid w:val="003745D2"/>
    <w:rsid w:val="00377451"/>
    <w:rsid w:val="00377F9A"/>
    <w:rsid w:val="00380697"/>
    <w:rsid w:val="00380F08"/>
    <w:rsid w:val="003819F3"/>
    <w:rsid w:val="00381DAF"/>
    <w:rsid w:val="003832F3"/>
    <w:rsid w:val="00385949"/>
    <w:rsid w:val="00385A8E"/>
    <w:rsid w:val="00385E97"/>
    <w:rsid w:val="003865D2"/>
    <w:rsid w:val="003877B5"/>
    <w:rsid w:val="00390958"/>
    <w:rsid w:val="00391576"/>
    <w:rsid w:val="00391CAB"/>
    <w:rsid w:val="00393DEF"/>
    <w:rsid w:val="003947D1"/>
    <w:rsid w:val="00394E5B"/>
    <w:rsid w:val="00394F58"/>
    <w:rsid w:val="0039619D"/>
    <w:rsid w:val="00396B1D"/>
    <w:rsid w:val="00396FE2"/>
    <w:rsid w:val="00397941"/>
    <w:rsid w:val="00397E8D"/>
    <w:rsid w:val="003A1B20"/>
    <w:rsid w:val="003A2A60"/>
    <w:rsid w:val="003A2D78"/>
    <w:rsid w:val="003A3F8F"/>
    <w:rsid w:val="003A46F0"/>
    <w:rsid w:val="003A6BF8"/>
    <w:rsid w:val="003B33E8"/>
    <w:rsid w:val="003B3D83"/>
    <w:rsid w:val="003B4E83"/>
    <w:rsid w:val="003B5670"/>
    <w:rsid w:val="003B5B49"/>
    <w:rsid w:val="003C14CB"/>
    <w:rsid w:val="003C1EF9"/>
    <w:rsid w:val="003C2165"/>
    <w:rsid w:val="003C4C2F"/>
    <w:rsid w:val="003C4DAA"/>
    <w:rsid w:val="003C513B"/>
    <w:rsid w:val="003C52A2"/>
    <w:rsid w:val="003C7114"/>
    <w:rsid w:val="003C77F6"/>
    <w:rsid w:val="003C7FFB"/>
    <w:rsid w:val="003D13F4"/>
    <w:rsid w:val="003D3DEA"/>
    <w:rsid w:val="003D3EA9"/>
    <w:rsid w:val="003D41B2"/>
    <w:rsid w:val="003D6A1F"/>
    <w:rsid w:val="003E15D4"/>
    <w:rsid w:val="003E1D48"/>
    <w:rsid w:val="003E2BBD"/>
    <w:rsid w:val="003E4097"/>
    <w:rsid w:val="003E43A0"/>
    <w:rsid w:val="003E43FE"/>
    <w:rsid w:val="003E59C2"/>
    <w:rsid w:val="003E652E"/>
    <w:rsid w:val="003E6549"/>
    <w:rsid w:val="003E7C37"/>
    <w:rsid w:val="003E7DE6"/>
    <w:rsid w:val="003F14E1"/>
    <w:rsid w:val="003F1B94"/>
    <w:rsid w:val="003F328C"/>
    <w:rsid w:val="003F3450"/>
    <w:rsid w:val="003F35DF"/>
    <w:rsid w:val="003F3814"/>
    <w:rsid w:val="003F48AA"/>
    <w:rsid w:val="003F5521"/>
    <w:rsid w:val="003F5632"/>
    <w:rsid w:val="003F5D16"/>
    <w:rsid w:val="003F6955"/>
    <w:rsid w:val="003F6BC5"/>
    <w:rsid w:val="003F7A05"/>
    <w:rsid w:val="003F7D10"/>
    <w:rsid w:val="00401375"/>
    <w:rsid w:val="004015DD"/>
    <w:rsid w:val="00403DFA"/>
    <w:rsid w:val="00404335"/>
    <w:rsid w:val="00404FB2"/>
    <w:rsid w:val="0040529A"/>
    <w:rsid w:val="004061B8"/>
    <w:rsid w:val="004063BE"/>
    <w:rsid w:val="00407F9D"/>
    <w:rsid w:val="00410567"/>
    <w:rsid w:val="00410839"/>
    <w:rsid w:val="0041346A"/>
    <w:rsid w:val="0041394A"/>
    <w:rsid w:val="004143B4"/>
    <w:rsid w:val="00414C0A"/>
    <w:rsid w:val="00416466"/>
    <w:rsid w:val="00416CF0"/>
    <w:rsid w:val="00416EF1"/>
    <w:rsid w:val="00417505"/>
    <w:rsid w:val="00417DCE"/>
    <w:rsid w:val="00420D59"/>
    <w:rsid w:val="0042113B"/>
    <w:rsid w:val="00421E3E"/>
    <w:rsid w:val="00422EA4"/>
    <w:rsid w:val="0042451A"/>
    <w:rsid w:val="004248C4"/>
    <w:rsid w:val="004248D4"/>
    <w:rsid w:val="00424978"/>
    <w:rsid w:val="00425A68"/>
    <w:rsid w:val="00425EBD"/>
    <w:rsid w:val="00426060"/>
    <w:rsid w:val="0042757E"/>
    <w:rsid w:val="004279A5"/>
    <w:rsid w:val="00430F96"/>
    <w:rsid w:val="00431853"/>
    <w:rsid w:val="004319E5"/>
    <w:rsid w:val="00431A94"/>
    <w:rsid w:val="00431EAE"/>
    <w:rsid w:val="00432AC8"/>
    <w:rsid w:val="00432B8F"/>
    <w:rsid w:val="0043366F"/>
    <w:rsid w:val="00433CAB"/>
    <w:rsid w:val="00435F6B"/>
    <w:rsid w:val="00436134"/>
    <w:rsid w:val="004361F9"/>
    <w:rsid w:val="00436C3C"/>
    <w:rsid w:val="00436C80"/>
    <w:rsid w:val="004373F3"/>
    <w:rsid w:val="00437A9A"/>
    <w:rsid w:val="00441777"/>
    <w:rsid w:val="00441F2E"/>
    <w:rsid w:val="0044248D"/>
    <w:rsid w:val="00442953"/>
    <w:rsid w:val="00443439"/>
    <w:rsid w:val="00443BF2"/>
    <w:rsid w:val="0044518F"/>
    <w:rsid w:val="0044523E"/>
    <w:rsid w:val="00446173"/>
    <w:rsid w:val="00447C6F"/>
    <w:rsid w:val="00450B8F"/>
    <w:rsid w:val="004510DD"/>
    <w:rsid w:val="004579B6"/>
    <w:rsid w:val="00457BE6"/>
    <w:rsid w:val="004600BE"/>
    <w:rsid w:val="004609DC"/>
    <w:rsid w:val="00461276"/>
    <w:rsid w:val="004612CC"/>
    <w:rsid w:val="00461FA2"/>
    <w:rsid w:val="00463E45"/>
    <w:rsid w:val="00464982"/>
    <w:rsid w:val="00464C92"/>
    <w:rsid w:val="0046572A"/>
    <w:rsid w:val="004660BE"/>
    <w:rsid w:val="00467D96"/>
    <w:rsid w:val="004716D5"/>
    <w:rsid w:val="00473143"/>
    <w:rsid w:val="00474021"/>
    <w:rsid w:val="00474691"/>
    <w:rsid w:val="00476B4E"/>
    <w:rsid w:val="00477158"/>
    <w:rsid w:val="00480F12"/>
    <w:rsid w:val="00481BD1"/>
    <w:rsid w:val="00481BEE"/>
    <w:rsid w:val="004821FB"/>
    <w:rsid w:val="004822C2"/>
    <w:rsid w:val="004826E5"/>
    <w:rsid w:val="00482AF3"/>
    <w:rsid w:val="00482C87"/>
    <w:rsid w:val="00482FDC"/>
    <w:rsid w:val="004838B1"/>
    <w:rsid w:val="0049048C"/>
    <w:rsid w:val="00490B46"/>
    <w:rsid w:val="00491F48"/>
    <w:rsid w:val="00492909"/>
    <w:rsid w:val="0049304E"/>
    <w:rsid w:val="00493C99"/>
    <w:rsid w:val="00493C9B"/>
    <w:rsid w:val="00494E28"/>
    <w:rsid w:val="00494E78"/>
    <w:rsid w:val="00495AFA"/>
    <w:rsid w:val="00495C8C"/>
    <w:rsid w:val="004966B7"/>
    <w:rsid w:val="004970C3"/>
    <w:rsid w:val="00497D57"/>
    <w:rsid w:val="004A0011"/>
    <w:rsid w:val="004A04D7"/>
    <w:rsid w:val="004A0996"/>
    <w:rsid w:val="004A0A38"/>
    <w:rsid w:val="004A0A4E"/>
    <w:rsid w:val="004A10E0"/>
    <w:rsid w:val="004A25EC"/>
    <w:rsid w:val="004A35D2"/>
    <w:rsid w:val="004A3A1D"/>
    <w:rsid w:val="004A55A2"/>
    <w:rsid w:val="004A56E3"/>
    <w:rsid w:val="004A59DB"/>
    <w:rsid w:val="004A5A1A"/>
    <w:rsid w:val="004A5C7C"/>
    <w:rsid w:val="004A6293"/>
    <w:rsid w:val="004A72F8"/>
    <w:rsid w:val="004A79CA"/>
    <w:rsid w:val="004B0DC3"/>
    <w:rsid w:val="004B0E75"/>
    <w:rsid w:val="004B13CF"/>
    <w:rsid w:val="004B1463"/>
    <w:rsid w:val="004B1ED5"/>
    <w:rsid w:val="004B282D"/>
    <w:rsid w:val="004B2CC0"/>
    <w:rsid w:val="004B2E11"/>
    <w:rsid w:val="004B3B34"/>
    <w:rsid w:val="004B3C08"/>
    <w:rsid w:val="004B4F37"/>
    <w:rsid w:val="004C19B8"/>
    <w:rsid w:val="004C1D5E"/>
    <w:rsid w:val="004C219D"/>
    <w:rsid w:val="004C38DD"/>
    <w:rsid w:val="004C40C3"/>
    <w:rsid w:val="004C4C86"/>
    <w:rsid w:val="004C4CA7"/>
    <w:rsid w:val="004C64B2"/>
    <w:rsid w:val="004C72F4"/>
    <w:rsid w:val="004C7C32"/>
    <w:rsid w:val="004D0052"/>
    <w:rsid w:val="004D12FE"/>
    <w:rsid w:val="004D1A66"/>
    <w:rsid w:val="004D1CC6"/>
    <w:rsid w:val="004D2B90"/>
    <w:rsid w:val="004D30EE"/>
    <w:rsid w:val="004D464B"/>
    <w:rsid w:val="004D4ABF"/>
    <w:rsid w:val="004D6822"/>
    <w:rsid w:val="004E04FE"/>
    <w:rsid w:val="004E12E8"/>
    <w:rsid w:val="004E1374"/>
    <w:rsid w:val="004E221C"/>
    <w:rsid w:val="004E3023"/>
    <w:rsid w:val="004E3362"/>
    <w:rsid w:val="004E3698"/>
    <w:rsid w:val="004E50F9"/>
    <w:rsid w:val="004E6177"/>
    <w:rsid w:val="004E6B6B"/>
    <w:rsid w:val="004E70F8"/>
    <w:rsid w:val="004E75E9"/>
    <w:rsid w:val="004F125E"/>
    <w:rsid w:val="004F150A"/>
    <w:rsid w:val="004F30E6"/>
    <w:rsid w:val="004F4C58"/>
    <w:rsid w:val="004F507E"/>
    <w:rsid w:val="004F51B7"/>
    <w:rsid w:val="004F61C4"/>
    <w:rsid w:val="004F716C"/>
    <w:rsid w:val="004F7479"/>
    <w:rsid w:val="004F7BCA"/>
    <w:rsid w:val="00500014"/>
    <w:rsid w:val="005013EC"/>
    <w:rsid w:val="005036BC"/>
    <w:rsid w:val="00505430"/>
    <w:rsid w:val="005065CF"/>
    <w:rsid w:val="00510D42"/>
    <w:rsid w:val="0051153B"/>
    <w:rsid w:val="00511BE2"/>
    <w:rsid w:val="005123FF"/>
    <w:rsid w:val="00512C1F"/>
    <w:rsid w:val="0051391A"/>
    <w:rsid w:val="00513A06"/>
    <w:rsid w:val="005142A9"/>
    <w:rsid w:val="005150AB"/>
    <w:rsid w:val="00515197"/>
    <w:rsid w:val="005167C7"/>
    <w:rsid w:val="00516950"/>
    <w:rsid w:val="00516ACF"/>
    <w:rsid w:val="00521325"/>
    <w:rsid w:val="005216D5"/>
    <w:rsid w:val="00523EEE"/>
    <w:rsid w:val="00524F63"/>
    <w:rsid w:val="00525324"/>
    <w:rsid w:val="00525EAC"/>
    <w:rsid w:val="00526115"/>
    <w:rsid w:val="00526615"/>
    <w:rsid w:val="00526ED5"/>
    <w:rsid w:val="00530C15"/>
    <w:rsid w:val="005312E9"/>
    <w:rsid w:val="005329DB"/>
    <w:rsid w:val="005333F8"/>
    <w:rsid w:val="005334F9"/>
    <w:rsid w:val="00533DB2"/>
    <w:rsid w:val="00534CBE"/>
    <w:rsid w:val="0054051B"/>
    <w:rsid w:val="00540A2D"/>
    <w:rsid w:val="005415F1"/>
    <w:rsid w:val="00542240"/>
    <w:rsid w:val="00542907"/>
    <w:rsid w:val="00542C3E"/>
    <w:rsid w:val="005438F6"/>
    <w:rsid w:val="00543CB2"/>
    <w:rsid w:val="00544258"/>
    <w:rsid w:val="00544681"/>
    <w:rsid w:val="00545171"/>
    <w:rsid w:val="005455E7"/>
    <w:rsid w:val="00545C72"/>
    <w:rsid w:val="00545FF3"/>
    <w:rsid w:val="005464EA"/>
    <w:rsid w:val="00546529"/>
    <w:rsid w:val="00546CAB"/>
    <w:rsid w:val="00547B42"/>
    <w:rsid w:val="005505B5"/>
    <w:rsid w:val="005519B3"/>
    <w:rsid w:val="005519C2"/>
    <w:rsid w:val="00554726"/>
    <w:rsid w:val="00555320"/>
    <w:rsid w:val="00561D51"/>
    <w:rsid w:val="005626D4"/>
    <w:rsid w:val="00563D16"/>
    <w:rsid w:val="0056498F"/>
    <w:rsid w:val="00564A65"/>
    <w:rsid w:val="005656B7"/>
    <w:rsid w:val="005656D2"/>
    <w:rsid w:val="00565E49"/>
    <w:rsid w:val="005675D3"/>
    <w:rsid w:val="00570162"/>
    <w:rsid w:val="00570223"/>
    <w:rsid w:val="00570708"/>
    <w:rsid w:val="0057159C"/>
    <w:rsid w:val="00571974"/>
    <w:rsid w:val="00572A8E"/>
    <w:rsid w:val="00573688"/>
    <w:rsid w:val="005736F8"/>
    <w:rsid w:val="00574CBE"/>
    <w:rsid w:val="00574D96"/>
    <w:rsid w:val="005760A8"/>
    <w:rsid w:val="00576604"/>
    <w:rsid w:val="00577581"/>
    <w:rsid w:val="00580145"/>
    <w:rsid w:val="00580444"/>
    <w:rsid w:val="005827E8"/>
    <w:rsid w:val="0058419B"/>
    <w:rsid w:val="00585E3A"/>
    <w:rsid w:val="00586216"/>
    <w:rsid w:val="00586397"/>
    <w:rsid w:val="0058716D"/>
    <w:rsid w:val="0058756B"/>
    <w:rsid w:val="00587EE7"/>
    <w:rsid w:val="00590505"/>
    <w:rsid w:val="005907FE"/>
    <w:rsid w:val="005920B5"/>
    <w:rsid w:val="005959D2"/>
    <w:rsid w:val="00595A9E"/>
    <w:rsid w:val="00595F91"/>
    <w:rsid w:val="005968FD"/>
    <w:rsid w:val="00597436"/>
    <w:rsid w:val="00597534"/>
    <w:rsid w:val="005A02FF"/>
    <w:rsid w:val="005A0444"/>
    <w:rsid w:val="005A34DB"/>
    <w:rsid w:val="005A4CFC"/>
    <w:rsid w:val="005A5036"/>
    <w:rsid w:val="005A512F"/>
    <w:rsid w:val="005A66E7"/>
    <w:rsid w:val="005B0F35"/>
    <w:rsid w:val="005B1938"/>
    <w:rsid w:val="005B27A6"/>
    <w:rsid w:val="005B2DF6"/>
    <w:rsid w:val="005B4CF8"/>
    <w:rsid w:val="005B4F65"/>
    <w:rsid w:val="005B4FCA"/>
    <w:rsid w:val="005C019B"/>
    <w:rsid w:val="005C2A25"/>
    <w:rsid w:val="005C325A"/>
    <w:rsid w:val="005C3BF4"/>
    <w:rsid w:val="005C3F31"/>
    <w:rsid w:val="005C645E"/>
    <w:rsid w:val="005C7EBD"/>
    <w:rsid w:val="005D0625"/>
    <w:rsid w:val="005D15B4"/>
    <w:rsid w:val="005D1A55"/>
    <w:rsid w:val="005D2103"/>
    <w:rsid w:val="005D23C6"/>
    <w:rsid w:val="005D245B"/>
    <w:rsid w:val="005D29AF"/>
    <w:rsid w:val="005D2A5C"/>
    <w:rsid w:val="005D42A3"/>
    <w:rsid w:val="005D6B6E"/>
    <w:rsid w:val="005D7366"/>
    <w:rsid w:val="005D7414"/>
    <w:rsid w:val="005E0289"/>
    <w:rsid w:val="005E07E9"/>
    <w:rsid w:val="005E0837"/>
    <w:rsid w:val="005E0A25"/>
    <w:rsid w:val="005E0F49"/>
    <w:rsid w:val="005E2ED8"/>
    <w:rsid w:val="005E4336"/>
    <w:rsid w:val="005E4DE8"/>
    <w:rsid w:val="005E50CE"/>
    <w:rsid w:val="005E515E"/>
    <w:rsid w:val="005E5616"/>
    <w:rsid w:val="005E6304"/>
    <w:rsid w:val="005E6760"/>
    <w:rsid w:val="005E7BBF"/>
    <w:rsid w:val="005F10C3"/>
    <w:rsid w:val="005F25ED"/>
    <w:rsid w:val="005F2FFE"/>
    <w:rsid w:val="005F4F8D"/>
    <w:rsid w:val="006014E1"/>
    <w:rsid w:val="00602F0A"/>
    <w:rsid w:val="006030E3"/>
    <w:rsid w:val="0060399E"/>
    <w:rsid w:val="00605E60"/>
    <w:rsid w:val="00606071"/>
    <w:rsid w:val="00607623"/>
    <w:rsid w:val="00612D5D"/>
    <w:rsid w:val="00613C66"/>
    <w:rsid w:val="00614203"/>
    <w:rsid w:val="0061450D"/>
    <w:rsid w:val="0061459B"/>
    <w:rsid w:val="00614A1D"/>
    <w:rsid w:val="00615CAC"/>
    <w:rsid w:val="00622476"/>
    <w:rsid w:val="006230A9"/>
    <w:rsid w:val="006233A6"/>
    <w:rsid w:val="00624088"/>
    <w:rsid w:val="00626998"/>
    <w:rsid w:val="00626A7F"/>
    <w:rsid w:val="00626B1B"/>
    <w:rsid w:val="00626FC7"/>
    <w:rsid w:val="00627F40"/>
    <w:rsid w:val="00630247"/>
    <w:rsid w:val="006304B3"/>
    <w:rsid w:val="00631B46"/>
    <w:rsid w:val="00632711"/>
    <w:rsid w:val="00632E97"/>
    <w:rsid w:val="006354EA"/>
    <w:rsid w:val="006356E9"/>
    <w:rsid w:val="00635DE0"/>
    <w:rsid w:val="0063666B"/>
    <w:rsid w:val="0063749E"/>
    <w:rsid w:val="00637886"/>
    <w:rsid w:val="00637B44"/>
    <w:rsid w:val="00643DE5"/>
    <w:rsid w:val="00644232"/>
    <w:rsid w:val="00644C3A"/>
    <w:rsid w:val="006459ED"/>
    <w:rsid w:val="00645B1C"/>
    <w:rsid w:val="00646A44"/>
    <w:rsid w:val="00647DCC"/>
    <w:rsid w:val="0065081C"/>
    <w:rsid w:val="00651296"/>
    <w:rsid w:val="00655EFD"/>
    <w:rsid w:val="00656434"/>
    <w:rsid w:val="00656BF3"/>
    <w:rsid w:val="006607AD"/>
    <w:rsid w:val="00660ABA"/>
    <w:rsid w:val="006615FF"/>
    <w:rsid w:val="006622F8"/>
    <w:rsid w:val="0066232D"/>
    <w:rsid w:val="0066240D"/>
    <w:rsid w:val="00662E0C"/>
    <w:rsid w:val="00663D34"/>
    <w:rsid w:val="006651AB"/>
    <w:rsid w:val="00665554"/>
    <w:rsid w:val="00665BBE"/>
    <w:rsid w:val="00666556"/>
    <w:rsid w:val="00666A70"/>
    <w:rsid w:val="00667ECD"/>
    <w:rsid w:val="00671E06"/>
    <w:rsid w:val="006726B7"/>
    <w:rsid w:val="00672A4C"/>
    <w:rsid w:val="00672BFE"/>
    <w:rsid w:val="00674423"/>
    <w:rsid w:val="006747D8"/>
    <w:rsid w:val="0067648B"/>
    <w:rsid w:val="00681E94"/>
    <w:rsid w:val="006829D6"/>
    <w:rsid w:val="00684857"/>
    <w:rsid w:val="00684B9A"/>
    <w:rsid w:val="00686C1B"/>
    <w:rsid w:val="00687500"/>
    <w:rsid w:val="00692B44"/>
    <w:rsid w:val="00692E00"/>
    <w:rsid w:val="006946B5"/>
    <w:rsid w:val="00694DD0"/>
    <w:rsid w:val="00695255"/>
    <w:rsid w:val="00695B74"/>
    <w:rsid w:val="00696A71"/>
    <w:rsid w:val="006A073C"/>
    <w:rsid w:val="006A1AEA"/>
    <w:rsid w:val="006A22B9"/>
    <w:rsid w:val="006A3B45"/>
    <w:rsid w:val="006A3EC7"/>
    <w:rsid w:val="006A571E"/>
    <w:rsid w:val="006A5C57"/>
    <w:rsid w:val="006A7C0D"/>
    <w:rsid w:val="006B193B"/>
    <w:rsid w:val="006B46A3"/>
    <w:rsid w:val="006B4859"/>
    <w:rsid w:val="006B4FD6"/>
    <w:rsid w:val="006B5EB5"/>
    <w:rsid w:val="006B7619"/>
    <w:rsid w:val="006B7778"/>
    <w:rsid w:val="006B7E85"/>
    <w:rsid w:val="006C16B4"/>
    <w:rsid w:val="006C1CB2"/>
    <w:rsid w:val="006C2142"/>
    <w:rsid w:val="006C2784"/>
    <w:rsid w:val="006C2D10"/>
    <w:rsid w:val="006C3381"/>
    <w:rsid w:val="006C3C4A"/>
    <w:rsid w:val="006C5219"/>
    <w:rsid w:val="006C5F4F"/>
    <w:rsid w:val="006C66AA"/>
    <w:rsid w:val="006C68F1"/>
    <w:rsid w:val="006C6A43"/>
    <w:rsid w:val="006C6C0C"/>
    <w:rsid w:val="006C7986"/>
    <w:rsid w:val="006C7D2C"/>
    <w:rsid w:val="006D046D"/>
    <w:rsid w:val="006D1AA6"/>
    <w:rsid w:val="006D27AA"/>
    <w:rsid w:val="006D2C24"/>
    <w:rsid w:val="006D3D05"/>
    <w:rsid w:val="006D4014"/>
    <w:rsid w:val="006D49AE"/>
    <w:rsid w:val="006D4ED9"/>
    <w:rsid w:val="006D5C2F"/>
    <w:rsid w:val="006D5E4C"/>
    <w:rsid w:val="006D7431"/>
    <w:rsid w:val="006D74BD"/>
    <w:rsid w:val="006E1151"/>
    <w:rsid w:val="006E1726"/>
    <w:rsid w:val="006E2949"/>
    <w:rsid w:val="006E2B06"/>
    <w:rsid w:val="006E3D9C"/>
    <w:rsid w:val="006E4415"/>
    <w:rsid w:val="006E5074"/>
    <w:rsid w:val="006E612E"/>
    <w:rsid w:val="006E6A76"/>
    <w:rsid w:val="006E7AD6"/>
    <w:rsid w:val="006F1649"/>
    <w:rsid w:val="006F2D4E"/>
    <w:rsid w:val="006F35C2"/>
    <w:rsid w:val="006F4F6D"/>
    <w:rsid w:val="006F4F8D"/>
    <w:rsid w:val="006F5456"/>
    <w:rsid w:val="006F60D2"/>
    <w:rsid w:val="006F64C8"/>
    <w:rsid w:val="006F6594"/>
    <w:rsid w:val="006F6997"/>
    <w:rsid w:val="006F69DD"/>
    <w:rsid w:val="006F74B2"/>
    <w:rsid w:val="006F7856"/>
    <w:rsid w:val="007000E0"/>
    <w:rsid w:val="00700B5F"/>
    <w:rsid w:val="00701C19"/>
    <w:rsid w:val="00703072"/>
    <w:rsid w:val="0070389D"/>
    <w:rsid w:val="00703BDA"/>
    <w:rsid w:val="00704177"/>
    <w:rsid w:val="00706132"/>
    <w:rsid w:val="007070B2"/>
    <w:rsid w:val="00710DE6"/>
    <w:rsid w:val="00711A4A"/>
    <w:rsid w:val="0071361B"/>
    <w:rsid w:val="007137D8"/>
    <w:rsid w:val="007142B7"/>
    <w:rsid w:val="00714787"/>
    <w:rsid w:val="00715171"/>
    <w:rsid w:val="00715206"/>
    <w:rsid w:val="0071577D"/>
    <w:rsid w:val="00715934"/>
    <w:rsid w:val="00715C3B"/>
    <w:rsid w:val="00715EF3"/>
    <w:rsid w:val="007167C5"/>
    <w:rsid w:val="00716E29"/>
    <w:rsid w:val="00717A0F"/>
    <w:rsid w:val="007213C4"/>
    <w:rsid w:val="0072274B"/>
    <w:rsid w:val="007232B2"/>
    <w:rsid w:val="00724B34"/>
    <w:rsid w:val="00726C4E"/>
    <w:rsid w:val="00727DFF"/>
    <w:rsid w:val="007303D2"/>
    <w:rsid w:val="00730AAA"/>
    <w:rsid w:val="00730B79"/>
    <w:rsid w:val="00730E61"/>
    <w:rsid w:val="00731042"/>
    <w:rsid w:val="00731208"/>
    <w:rsid w:val="00732F91"/>
    <w:rsid w:val="00733C23"/>
    <w:rsid w:val="00734C51"/>
    <w:rsid w:val="00735267"/>
    <w:rsid w:val="00736C40"/>
    <w:rsid w:val="007373C2"/>
    <w:rsid w:val="00737FBD"/>
    <w:rsid w:val="00740686"/>
    <w:rsid w:val="00740690"/>
    <w:rsid w:val="00742924"/>
    <w:rsid w:val="00743489"/>
    <w:rsid w:val="0074390D"/>
    <w:rsid w:val="00743919"/>
    <w:rsid w:val="00744BCC"/>
    <w:rsid w:val="00745317"/>
    <w:rsid w:val="00745396"/>
    <w:rsid w:val="00745D37"/>
    <w:rsid w:val="0075086E"/>
    <w:rsid w:val="007509C8"/>
    <w:rsid w:val="00750E63"/>
    <w:rsid w:val="00751B22"/>
    <w:rsid w:val="00754245"/>
    <w:rsid w:val="007566A0"/>
    <w:rsid w:val="007566F4"/>
    <w:rsid w:val="007603D2"/>
    <w:rsid w:val="00764346"/>
    <w:rsid w:val="0076443B"/>
    <w:rsid w:val="0076588B"/>
    <w:rsid w:val="00765B51"/>
    <w:rsid w:val="00770126"/>
    <w:rsid w:val="00770653"/>
    <w:rsid w:val="00770F9A"/>
    <w:rsid w:val="00771E77"/>
    <w:rsid w:val="0077301D"/>
    <w:rsid w:val="007735AD"/>
    <w:rsid w:val="00775164"/>
    <w:rsid w:val="00775277"/>
    <w:rsid w:val="00775E7E"/>
    <w:rsid w:val="00777063"/>
    <w:rsid w:val="00777B3A"/>
    <w:rsid w:val="00777C8A"/>
    <w:rsid w:val="00780B3C"/>
    <w:rsid w:val="00781231"/>
    <w:rsid w:val="007814C3"/>
    <w:rsid w:val="007825FE"/>
    <w:rsid w:val="00783633"/>
    <w:rsid w:val="00783A3A"/>
    <w:rsid w:val="00787312"/>
    <w:rsid w:val="00787B51"/>
    <w:rsid w:val="00787D07"/>
    <w:rsid w:val="00791260"/>
    <w:rsid w:val="0079295B"/>
    <w:rsid w:val="00794089"/>
    <w:rsid w:val="007942E9"/>
    <w:rsid w:val="0079497E"/>
    <w:rsid w:val="00794A7D"/>
    <w:rsid w:val="00794CC9"/>
    <w:rsid w:val="00795A44"/>
    <w:rsid w:val="00796EA1"/>
    <w:rsid w:val="007A10F5"/>
    <w:rsid w:val="007A3A6A"/>
    <w:rsid w:val="007A490F"/>
    <w:rsid w:val="007A4BE8"/>
    <w:rsid w:val="007A5923"/>
    <w:rsid w:val="007A5B68"/>
    <w:rsid w:val="007A6133"/>
    <w:rsid w:val="007A6853"/>
    <w:rsid w:val="007B195D"/>
    <w:rsid w:val="007B2202"/>
    <w:rsid w:val="007B31F1"/>
    <w:rsid w:val="007B34DB"/>
    <w:rsid w:val="007B62C8"/>
    <w:rsid w:val="007B7F82"/>
    <w:rsid w:val="007C0ABD"/>
    <w:rsid w:val="007C1057"/>
    <w:rsid w:val="007C176C"/>
    <w:rsid w:val="007C1B25"/>
    <w:rsid w:val="007C350E"/>
    <w:rsid w:val="007C37E5"/>
    <w:rsid w:val="007C3C99"/>
    <w:rsid w:val="007C44BE"/>
    <w:rsid w:val="007C4DDB"/>
    <w:rsid w:val="007C4ECD"/>
    <w:rsid w:val="007C51E1"/>
    <w:rsid w:val="007C5445"/>
    <w:rsid w:val="007C5ED6"/>
    <w:rsid w:val="007C60BC"/>
    <w:rsid w:val="007C6635"/>
    <w:rsid w:val="007C67A4"/>
    <w:rsid w:val="007C68EC"/>
    <w:rsid w:val="007C6E6F"/>
    <w:rsid w:val="007C7119"/>
    <w:rsid w:val="007C7626"/>
    <w:rsid w:val="007C7793"/>
    <w:rsid w:val="007C7C7E"/>
    <w:rsid w:val="007D0483"/>
    <w:rsid w:val="007D1747"/>
    <w:rsid w:val="007D43A4"/>
    <w:rsid w:val="007D5C0D"/>
    <w:rsid w:val="007D5DC9"/>
    <w:rsid w:val="007D5F36"/>
    <w:rsid w:val="007D70E5"/>
    <w:rsid w:val="007D719C"/>
    <w:rsid w:val="007D7250"/>
    <w:rsid w:val="007E1A9B"/>
    <w:rsid w:val="007E28D7"/>
    <w:rsid w:val="007E2A5A"/>
    <w:rsid w:val="007E3E27"/>
    <w:rsid w:val="007E5C49"/>
    <w:rsid w:val="007E6DAB"/>
    <w:rsid w:val="007F1208"/>
    <w:rsid w:val="007F17DB"/>
    <w:rsid w:val="007F3233"/>
    <w:rsid w:val="007F4C97"/>
    <w:rsid w:val="007F5A54"/>
    <w:rsid w:val="007F7038"/>
    <w:rsid w:val="007F7993"/>
    <w:rsid w:val="008010F6"/>
    <w:rsid w:val="0080132E"/>
    <w:rsid w:val="00801A30"/>
    <w:rsid w:val="00802A0F"/>
    <w:rsid w:val="00802C1C"/>
    <w:rsid w:val="00802D45"/>
    <w:rsid w:val="00803705"/>
    <w:rsid w:val="00804D8C"/>
    <w:rsid w:val="00805F76"/>
    <w:rsid w:val="00806E4B"/>
    <w:rsid w:val="0080778E"/>
    <w:rsid w:val="0081031E"/>
    <w:rsid w:val="008109A0"/>
    <w:rsid w:val="00810E5A"/>
    <w:rsid w:val="00811D8F"/>
    <w:rsid w:val="008131EF"/>
    <w:rsid w:val="0081355C"/>
    <w:rsid w:val="0081358F"/>
    <w:rsid w:val="00813AFA"/>
    <w:rsid w:val="00813E8F"/>
    <w:rsid w:val="008144BE"/>
    <w:rsid w:val="008153D7"/>
    <w:rsid w:val="0081555A"/>
    <w:rsid w:val="00817223"/>
    <w:rsid w:val="00817374"/>
    <w:rsid w:val="00817B07"/>
    <w:rsid w:val="00821378"/>
    <w:rsid w:val="00821DAD"/>
    <w:rsid w:val="00822332"/>
    <w:rsid w:val="00823F1E"/>
    <w:rsid w:val="0082422C"/>
    <w:rsid w:val="00824B65"/>
    <w:rsid w:val="008257CF"/>
    <w:rsid w:val="00825F5A"/>
    <w:rsid w:val="00826534"/>
    <w:rsid w:val="00826C1D"/>
    <w:rsid w:val="00826D4E"/>
    <w:rsid w:val="00827330"/>
    <w:rsid w:val="0082762F"/>
    <w:rsid w:val="00830445"/>
    <w:rsid w:val="00831933"/>
    <w:rsid w:val="008352B0"/>
    <w:rsid w:val="00836B9D"/>
    <w:rsid w:val="00837C33"/>
    <w:rsid w:val="0084194A"/>
    <w:rsid w:val="00841955"/>
    <w:rsid w:val="00841A7C"/>
    <w:rsid w:val="00843761"/>
    <w:rsid w:val="00843C79"/>
    <w:rsid w:val="00846601"/>
    <w:rsid w:val="00846982"/>
    <w:rsid w:val="00846AA7"/>
    <w:rsid w:val="00846B50"/>
    <w:rsid w:val="00846FC5"/>
    <w:rsid w:val="008475CD"/>
    <w:rsid w:val="00847EF8"/>
    <w:rsid w:val="0085046E"/>
    <w:rsid w:val="00850676"/>
    <w:rsid w:val="00850777"/>
    <w:rsid w:val="00850C2E"/>
    <w:rsid w:val="00851A92"/>
    <w:rsid w:val="00852BF3"/>
    <w:rsid w:val="00854286"/>
    <w:rsid w:val="008542BD"/>
    <w:rsid w:val="008545E6"/>
    <w:rsid w:val="0086044F"/>
    <w:rsid w:val="00860889"/>
    <w:rsid w:val="008625C3"/>
    <w:rsid w:val="00864A59"/>
    <w:rsid w:val="008653DE"/>
    <w:rsid w:val="008667FC"/>
    <w:rsid w:val="008668D1"/>
    <w:rsid w:val="00867C7B"/>
    <w:rsid w:val="0087105D"/>
    <w:rsid w:val="0087356E"/>
    <w:rsid w:val="0087424F"/>
    <w:rsid w:val="008744CD"/>
    <w:rsid w:val="00874E17"/>
    <w:rsid w:val="00875024"/>
    <w:rsid w:val="008752CD"/>
    <w:rsid w:val="00877351"/>
    <w:rsid w:val="0088146F"/>
    <w:rsid w:val="0088214E"/>
    <w:rsid w:val="008828D7"/>
    <w:rsid w:val="00882D98"/>
    <w:rsid w:val="00882F0D"/>
    <w:rsid w:val="0088372D"/>
    <w:rsid w:val="00884045"/>
    <w:rsid w:val="00884791"/>
    <w:rsid w:val="008848D8"/>
    <w:rsid w:val="00885CE9"/>
    <w:rsid w:val="00886443"/>
    <w:rsid w:val="008873A0"/>
    <w:rsid w:val="008906C6"/>
    <w:rsid w:val="008927D3"/>
    <w:rsid w:val="008933D5"/>
    <w:rsid w:val="00893FDB"/>
    <w:rsid w:val="008942D8"/>
    <w:rsid w:val="00894E2C"/>
    <w:rsid w:val="00895158"/>
    <w:rsid w:val="008955DE"/>
    <w:rsid w:val="00895C32"/>
    <w:rsid w:val="00896E95"/>
    <w:rsid w:val="00897EEE"/>
    <w:rsid w:val="008A1397"/>
    <w:rsid w:val="008A198D"/>
    <w:rsid w:val="008A2E20"/>
    <w:rsid w:val="008A316C"/>
    <w:rsid w:val="008A40F9"/>
    <w:rsid w:val="008A436C"/>
    <w:rsid w:val="008A43D0"/>
    <w:rsid w:val="008A62C7"/>
    <w:rsid w:val="008A6841"/>
    <w:rsid w:val="008A7022"/>
    <w:rsid w:val="008A7443"/>
    <w:rsid w:val="008B260D"/>
    <w:rsid w:val="008B377C"/>
    <w:rsid w:val="008B48CA"/>
    <w:rsid w:val="008B4DFA"/>
    <w:rsid w:val="008B597C"/>
    <w:rsid w:val="008B61DD"/>
    <w:rsid w:val="008B7E08"/>
    <w:rsid w:val="008C097C"/>
    <w:rsid w:val="008C193B"/>
    <w:rsid w:val="008C33A7"/>
    <w:rsid w:val="008C4560"/>
    <w:rsid w:val="008C56C6"/>
    <w:rsid w:val="008C5AB6"/>
    <w:rsid w:val="008C6ECD"/>
    <w:rsid w:val="008C7374"/>
    <w:rsid w:val="008C7EBD"/>
    <w:rsid w:val="008D00A7"/>
    <w:rsid w:val="008D06A4"/>
    <w:rsid w:val="008D1588"/>
    <w:rsid w:val="008D1FE4"/>
    <w:rsid w:val="008D24E4"/>
    <w:rsid w:val="008D2E05"/>
    <w:rsid w:val="008D4B04"/>
    <w:rsid w:val="008D4D39"/>
    <w:rsid w:val="008D69D4"/>
    <w:rsid w:val="008D6EE7"/>
    <w:rsid w:val="008D7E12"/>
    <w:rsid w:val="008E2D9C"/>
    <w:rsid w:val="008E3116"/>
    <w:rsid w:val="008E45B1"/>
    <w:rsid w:val="008E62CC"/>
    <w:rsid w:val="008E7462"/>
    <w:rsid w:val="008E76DD"/>
    <w:rsid w:val="008F092E"/>
    <w:rsid w:val="008F18ED"/>
    <w:rsid w:val="008F29E4"/>
    <w:rsid w:val="008F49CF"/>
    <w:rsid w:val="008F4F15"/>
    <w:rsid w:val="008F6B82"/>
    <w:rsid w:val="008F6D38"/>
    <w:rsid w:val="008F7DAD"/>
    <w:rsid w:val="0090099C"/>
    <w:rsid w:val="009018AB"/>
    <w:rsid w:val="009020C0"/>
    <w:rsid w:val="0090297A"/>
    <w:rsid w:val="009032FC"/>
    <w:rsid w:val="00903326"/>
    <w:rsid w:val="00903D96"/>
    <w:rsid w:val="009041DC"/>
    <w:rsid w:val="00905524"/>
    <w:rsid w:val="009074C1"/>
    <w:rsid w:val="00910FFD"/>
    <w:rsid w:val="00911E39"/>
    <w:rsid w:val="0091203F"/>
    <w:rsid w:val="0091256F"/>
    <w:rsid w:val="00912793"/>
    <w:rsid w:val="00913914"/>
    <w:rsid w:val="00913BD9"/>
    <w:rsid w:val="00913F1C"/>
    <w:rsid w:val="009151DD"/>
    <w:rsid w:val="00917564"/>
    <w:rsid w:val="00917A82"/>
    <w:rsid w:val="00917CC1"/>
    <w:rsid w:val="00920005"/>
    <w:rsid w:val="00920B21"/>
    <w:rsid w:val="00922919"/>
    <w:rsid w:val="0092301D"/>
    <w:rsid w:val="0092304A"/>
    <w:rsid w:val="00923CD6"/>
    <w:rsid w:val="00923E26"/>
    <w:rsid w:val="00925358"/>
    <w:rsid w:val="00926A97"/>
    <w:rsid w:val="00926AEE"/>
    <w:rsid w:val="009305A4"/>
    <w:rsid w:val="00931D12"/>
    <w:rsid w:val="00931D68"/>
    <w:rsid w:val="009325B5"/>
    <w:rsid w:val="00933198"/>
    <w:rsid w:val="00934A1D"/>
    <w:rsid w:val="00935C9C"/>
    <w:rsid w:val="00936911"/>
    <w:rsid w:val="0093745E"/>
    <w:rsid w:val="00937D21"/>
    <w:rsid w:val="00942280"/>
    <w:rsid w:val="00943929"/>
    <w:rsid w:val="0094397B"/>
    <w:rsid w:val="00944BE9"/>
    <w:rsid w:val="00945E46"/>
    <w:rsid w:val="00946072"/>
    <w:rsid w:val="0094777D"/>
    <w:rsid w:val="00947FF7"/>
    <w:rsid w:val="00950631"/>
    <w:rsid w:val="00951150"/>
    <w:rsid w:val="00951914"/>
    <w:rsid w:val="009552F5"/>
    <w:rsid w:val="009561A9"/>
    <w:rsid w:val="00957E1D"/>
    <w:rsid w:val="00957E65"/>
    <w:rsid w:val="00960E03"/>
    <w:rsid w:val="009619AA"/>
    <w:rsid w:val="009621A4"/>
    <w:rsid w:val="00962214"/>
    <w:rsid w:val="0096249D"/>
    <w:rsid w:val="009630E6"/>
    <w:rsid w:val="009630FE"/>
    <w:rsid w:val="00963714"/>
    <w:rsid w:val="00963811"/>
    <w:rsid w:val="00964B8D"/>
    <w:rsid w:val="00966069"/>
    <w:rsid w:val="009672A3"/>
    <w:rsid w:val="009676F4"/>
    <w:rsid w:val="00967BE8"/>
    <w:rsid w:val="00967CD0"/>
    <w:rsid w:val="009701F3"/>
    <w:rsid w:val="0097032D"/>
    <w:rsid w:val="00971079"/>
    <w:rsid w:val="00971750"/>
    <w:rsid w:val="00971BC9"/>
    <w:rsid w:val="00973114"/>
    <w:rsid w:val="00973210"/>
    <w:rsid w:val="00974917"/>
    <w:rsid w:val="009751F9"/>
    <w:rsid w:val="0097592C"/>
    <w:rsid w:val="00977ADC"/>
    <w:rsid w:val="0098070B"/>
    <w:rsid w:val="00980BB0"/>
    <w:rsid w:val="0098103C"/>
    <w:rsid w:val="00981FDF"/>
    <w:rsid w:val="00986472"/>
    <w:rsid w:val="0099007C"/>
    <w:rsid w:val="009906FC"/>
    <w:rsid w:val="009909C3"/>
    <w:rsid w:val="00990B0A"/>
    <w:rsid w:val="00991CE7"/>
    <w:rsid w:val="009920F7"/>
    <w:rsid w:val="0099294C"/>
    <w:rsid w:val="0099397C"/>
    <w:rsid w:val="00993D19"/>
    <w:rsid w:val="00993F1A"/>
    <w:rsid w:val="00994CA0"/>
    <w:rsid w:val="009951CA"/>
    <w:rsid w:val="0099540F"/>
    <w:rsid w:val="009954A6"/>
    <w:rsid w:val="009956E9"/>
    <w:rsid w:val="00995E27"/>
    <w:rsid w:val="009A0338"/>
    <w:rsid w:val="009A0E39"/>
    <w:rsid w:val="009A26F1"/>
    <w:rsid w:val="009A2778"/>
    <w:rsid w:val="009A2D27"/>
    <w:rsid w:val="009A3943"/>
    <w:rsid w:val="009A41BE"/>
    <w:rsid w:val="009A41E1"/>
    <w:rsid w:val="009A4FEF"/>
    <w:rsid w:val="009A529E"/>
    <w:rsid w:val="009A6B98"/>
    <w:rsid w:val="009B1AA7"/>
    <w:rsid w:val="009B28D9"/>
    <w:rsid w:val="009B3FA8"/>
    <w:rsid w:val="009B4135"/>
    <w:rsid w:val="009B45CE"/>
    <w:rsid w:val="009B5F42"/>
    <w:rsid w:val="009B7518"/>
    <w:rsid w:val="009C02DB"/>
    <w:rsid w:val="009C03BB"/>
    <w:rsid w:val="009C0E25"/>
    <w:rsid w:val="009C0F53"/>
    <w:rsid w:val="009C116D"/>
    <w:rsid w:val="009C2308"/>
    <w:rsid w:val="009C25D9"/>
    <w:rsid w:val="009C48F8"/>
    <w:rsid w:val="009C4AEA"/>
    <w:rsid w:val="009C6756"/>
    <w:rsid w:val="009C694E"/>
    <w:rsid w:val="009C6C26"/>
    <w:rsid w:val="009C6ED8"/>
    <w:rsid w:val="009C7474"/>
    <w:rsid w:val="009C79F3"/>
    <w:rsid w:val="009D2667"/>
    <w:rsid w:val="009D3C87"/>
    <w:rsid w:val="009D4CF6"/>
    <w:rsid w:val="009D65CE"/>
    <w:rsid w:val="009E0252"/>
    <w:rsid w:val="009E0386"/>
    <w:rsid w:val="009E0CAA"/>
    <w:rsid w:val="009E0DB7"/>
    <w:rsid w:val="009E599C"/>
    <w:rsid w:val="009E61A3"/>
    <w:rsid w:val="009E6E03"/>
    <w:rsid w:val="009E6F41"/>
    <w:rsid w:val="009E7D04"/>
    <w:rsid w:val="009E7DAA"/>
    <w:rsid w:val="009F04DF"/>
    <w:rsid w:val="009F117E"/>
    <w:rsid w:val="009F450D"/>
    <w:rsid w:val="009F471D"/>
    <w:rsid w:val="009F5A77"/>
    <w:rsid w:val="009F6C51"/>
    <w:rsid w:val="009F6F21"/>
    <w:rsid w:val="009F735B"/>
    <w:rsid w:val="009F769E"/>
    <w:rsid w:val="009F7FA1"/>
    <w:rsid w:val="00A00833"/>
    <w:rsid w:val="00A0129B"/>
    <w:rsid w:val="00A01E02"/>
    <w:rsid w:val="00A02314"/>
    <w:rsid w:val="00A0413A"/>
    <w:rsid w:val="00A054F7"/>
    <w:rsid w:val="00A05ACF"/>
    <w:rsid w:val="00A06BA5"/>
    <w:rsid w:val="00A06DE5"/>
    <w:rsid w:val="00A07CA4"/>
    <w:rsid w:val="00A10445"/>
    <w:rsid w:val="00A105E4"/>
    <w:rsid w:val="00A1098A"/>
    <w:rsid w:val="00A10A6E"/>
    <w:rsid w:val="00A10F49"/>
    <w:rsid w:val="00A11B65"/>
    <w:rsid w:val="00A11B7D"/>
    <w:rsid w:val="00A11F1B"/>
    <w:rsid w:val="00A156A8"/>
    <w:rsid w:val="00A159E8"/>
    <w:rsid w:val="00A170D6"/>
    <w:rsid w:val="00A17C22"/>
    <w:rsid w:val="00A20EF3"/>
    <w:rsid w:val="00A20F2B"/>
    <w:rsid w:val="00A21760"/>
    <w:rsid w:val="00A22C4A"/>
    <w:rsid w:val="00A26053"/>
    <w:rsid w:val="00A261C8"/>
    <w:rsid w:val="00A263CA"/>
    <w:rsid w:val="00A306A6"/>
    <w:rsid w:val="00A32622"/>
    <w:rsid w:val="00A3333F"/>
    <w:rsid w:val="00A345C9"/>
    <w:rsid w:val="00A357AC"/>
    <w:rsid w:val="00A36CF7"/>
    <w:rsid w:val="00A37511"/>
    <w:rsid w:val="00A37FBA"/>
    <w:rsid w:val="00A4037B"/>
    <w:rsid w:val="00A416EC"/>
    <w:rsid w:val="00A4375E"/>
    <w:rsid w:val="00A4537E"/>
    <w:rsid w:val="00A4642F"/>
    <w:rsid w:val="00A46F99"/>
    <w:rsid w:val="00A5032A"/>
    <w:rsid w:val="00A51604"/>
    <w:rsid w:val="00A53FA2"/>
    <w:rsid w:val="00A563AB"/>
    <w:rsid w:val="00A56DAE"/>
    <w:rsid w:val="00A61808"/>
    <w:rsid w:val="00A6211D"/>
    <w:rsid w:val="00A6284F"/>
    <w:rsid w:val="00A62D9B"/>
    <w:rsid w:val="00A646D6"/>
    <w:rsid w:val="00A6590D"/>
    <w:rsid w:val="00A6772B"/>
    <w:rsid w:val="00A7041A"/>
    <w:rsid w:val="00A708E1"/>
    <w:rsid w:val="00A71253"/>
    <w:rsid w:val="00A71DEE"/>
    <w:rsid w:val="00A724F5"/>
    <w:rsid w:val="00A72CA1"/>
    <w:rsid w:val="00A72E65"/>
    <w:rsid w:val="00A73BBF"/>
    <w:rsid w:val="00A74019"/>
    <w:rsid w:val="00A74360"/>
    <w:rsid w:val="00A75102"/>
    <w:rsid w:val="00A75D6C"/>
    <w:rsid w:val="00A760DB"/>
    <w:rsid w:val="00A76823"/>
    <w:rsid w:val="00A775DD"/>
    <w:rsid w:val="00A800B8"/>
    <w:rsid w:val="00A80188"/>
    <w:rsid w:val="00A80600"/>
    <w:rsid w:val="00A80643"/>
    <w:rsid w:val="00A81195"/>
    <w:rsid w:val="00A8264F"/>
    <w:rsid w:val="00A85621"/>
    <w:rsid w:val="00A85696"/>
    <w:rsid w:val="00A86095"/>
    <w:rsid w:val="00A864A8"/>
    <w:rsid w:val="00A86EFE"/>
    <w:rsid w:val="00A90880"/>
    <w:rsid w:val="00A90CD9"/>
    <w:rsid w:val="00A915B2"/>
    <w:rsid w:val="00A91B01"/>
    <w:rsid w:val="00A91D1A"/>
    <w:rsid w:val="00A9203E"/>
    <w:rsid w:val="00A950B8"/>
    <w:rsid w:val="00A96651"/>
    <w:rsid w:val="00AA037F"/>
    <w:rsid w:val="00AA11B5"/>
    <w:rsid w:val="00AA188D"/>
    <w:rsid w:val="00AA3B8A"/>
    <w:rsid w:val="00AA52FD"/>
    <w:rsid w:val="00AA5FE5"/>
    <w:rsid w:val="00AA6C34"/>
    <w:rsid w:val="00AA793C"/>
    <w:rsid w:val="00AB136F"/>
    <w:rsid w:val="00AB1F61"/>
    <w:rsid w:val="00AB2534"/>
    <w:rsid w:val="00AB385A"/>
    <w:rsid w:val="00AB3A78"/>
    <w:rsid w:val="00AB3CF9"/>
    <w:rsid w:val="00AB4972"/>
    <w:rsid w:val="00AB4CCF"/>
    <w:rsid w:val="00AB4ED6"/>
    <w:rsid w:val="00AB6850"/>
    <w:rsid w:val="00AC07C5"/>
    <w:rsid w:val="00AC0DDB"/>
    <w:rsid w:val="00AC167B"/>
    <w:rsid w:val="00AC1780"/>
    <w:rsid w:val="00AC2E9C"/>
    <w:rsid w:val="00AC4450"/>
    <w:rsid w:val="00AC7C6A"/>
    <w:rsid w:val="00AC7F8D"/>
    <w:rsid w:val="00AD0079"/>
    <w:rsid w:val="00AD041A"/>
    <w:rsid w:val="00AD0B06"/>
    <w:rsid w:val="00AD1DF7"/>
    <w:rsid w:val="00AD3CB0"/>
    <w:rsid w:val="00AD4212"/>
    <w:rsid w:val="00AD590E"/>
    <w:rsid w:val="00AD5F6A"/>
    <w:rsid w:val="00AE0720"/>
    <w:rsid w:val="00AE5283"/>
    <w:rsid w:val="00AE656C"/>
    <w:rsid w:val="00AE6A9E"/>
    <w:rsid w:val="00AE7213"/>
    <w:rsid w:val="00AE79DA"/>
    <w:rsid w:val="00AF102B"/>
    <w:rsid w:val="00AF233E"/>
    <w:rsid w:val="00AF53DD"/>
    <w:rsid w:val="00AF6366"/>
    <w:rsid w:val="00AF6857"/>
    <w:rsid w:val="00B00885"/>
    <w:rsid w:val="00B01A49"/>
    <w:rsid w:val="00B02663"/>
    <w:rsid w:val="00B028B4"/>
    <w:rsid w:val="00B03E9F"/>
    <w:rsid w:val="00B0460A"/>
    <w:rsid w:val="00B052F3"/>
    <w:rsid w:val="00B0536F"/>
    <w:rsid w:val="00B0651D"/>
    <w:rsid w:val="00B10C14"/>
    <w:rsid w:val="00B10C53"/>
    <w:rsid w:val="00B10CCD"/>
    <w:rsid w:val="00B10EEA"/>
    <w:rsid w:val="00B112F9"/>
    <w:rsid w:val="00B120E1"/>
    <w:rsid w:val="00B1238D"/>
    <w:rsid w:val="00B12A3D"/>
    <w:rsid w:val="00B1330B"/>
    <w:rsid w:val="00B13FDD"/>
    <w:rsid w:val="00B167FA"/>
    <w:rsid w:val="00B17DB4"/>
    <w:rsid w:val="00B22E3B"/>
    <w:rsid w:val="00B23DAF"/>
    <w:rsid w:val="00B248BE"/>
    <w:rsid w:val="00B24DB2"/>
    <w:rsid w:val="00B2772F"/>
    <w:rsid w:val="00B27B2B"/>
    <w:rsid w:val="00B31FC9"/>
    <w:rsid w:val="00B32423"/>
    <w:rsid w:val="00B355F8"/>
    <w:rsid w:val="00B35790"/>
    <w:rsid w:val="00B366A0"/>
    <w:rsid w:val="00B375A7"/>
    <w:rsid w:val="00B37978"/>
    <w:rsid w:val="00B4018D"/>
    <w:rsid w:val="00B40865"/>
    <w:rsid w:val="00B413CA"/>
    <w:rsid w:val="00B42112"/>
    <w:rsid w:val="00B42358"/>
    <w:rsid w:val="00B42E40"/>
    <w:rsid w:val="00B43550"/>
    <w:rsid w:val="00B436FB"/>
    <w:rsid w:val="00B43A46"/>
    <w:rsid w:val="00B443DC"/>
    <w:rsid w:val="00B44F3C"/>
    <w:rsid w:val="00B4642A"/>
    <w:rsid w:val="00B46BA1"/>
    <w:rsid w:val="00B47164"/>
    <w:rsid w:val="00B474E7"/>
    <w:rsid w:val="00B50400"/>
    <w:rsid w:val="00B5150C"/>
    <w:rsid w:val="00B53B94"/>
    <w:rsid w:val="00B54619"/>
    <w:rsid w:val="00B55835"/>
    <w:rsid w:val="00B558CD"/>
    <w:rsid w:val="00B55A63"/>
    <w:rsid w:val="00B57D26"/>
    <w:rsid w:val="00B65595"/>
    <w:rsid w:val="00B66539"/>
    <w:rsid w:val="00B7036A"/>
    <w:rsid w:val="00B703DE"/>
    <w:rsid w:val="00B7351D"/>
    <w:rsid w:val="00B73882"/>
    <w:rsid w:val="00B75489"/>
    <w:rsid w:val="00B7557C"/>
    <w:rsid w:val="00B76C0E"/>
    <w:rsid w:val="00B80288"/>
    <w:rsid w:val="00B85327"/>
    <w:rsid w:val="00B854DE"/>
    <w:rsid w:val="00B8780E"/>
    <w:rsid w:val="00B90160"/>
    <w:rsid w:val="00B91487"/>
    <w:rsid w:val="00B9334B"/>
    <w:rsid w:val="00B938F7"/>
    <w:rsid w:val="00B94A02"/>
    <w:rsid w:val="00B95436"/>
    <w:rsid w:val="00B95623"/>
    <w:rsid w:val="00B9568A"/>
    <w:rsid w:val="00B95C55"/>
    <w:rsid w:val="00B96118"/>
    <w:rsid w:val="00B962E1"/>
    <w:rsid w:val="00B970B5"/>
    <w:rsid w:val="00B972A3"/>
    <w:rsid w:val="00B9741C"/>
    <w:rsid w:val="00BA05C4"/>
    <w:rsid w:val="00BA1A03"/>
    <w:rsid w:val="00BA1CBC"/>
    <w:rsid w:val="00BA1D00"/>
    <w:rsid w:val="00BA3101"/>
    <w:rsid w:val="00BA4F71"/>
    <w:rsid w:val="00BA50AA"/>
    <w:rsid w:val="00BA5676"/>
    <w:rsid w:val="00BA5969"/>
    <w:rsid w:val="00BA5DF0"/>
    <w:rsid w:val="00BA6746"/>
    <w:rsid w:val="00BA7E69"/>
    <w:rsid w:val="00BA7FAD"/>
    <w:rsid w:val="00BB1D3D"/>
    <w:rsid w:val="00BB430D"/>
    <w:rsid w:val="00BB4A3B"/>
    <w:rsid w:val="00BB4FF2"/>
    <w:rsid w:val="00BB5046"/>
    <w:rsid w:val="00BB5986"/>
    <w:rsid w:val="00BB65D3"/>
    <w:rsid w:val="00BB6AE0"/>
    <w:rsid w:val="00BB702C"/>
    <w:rsid w:val="00BC0EF1"/>
    <w:rsid w:val="00BC1717"/>
    <w:rsid w:val="00BC1BBF"/>
    <w:rsid w:val="00BC2295"/>
    <w:rsid w:val="00BC26C0"/>
    <w:rsid w:val="00BC37C0"/>
    <w:rsid w:val="00BC5043"/>
    <w:rsid w:val="00BC52F2"/>
    <w:rsid w:val="00BC58C9"/>
    <w:rsid w:val="00BC6A72"/>
    <w:rsid w:val="00BC7827"/>
    <w:rsid w:val="00BC7FCE"/>
    <w:rsid w:val="00BD0C4A"/>
    <w:rsid w:val="00BD0CEB"/>
    <w:rsid w:val="00BD2B40"/>
    <w:rsid w:val="00BD2BFC"/>
    <w:rsid w:val="00BD3219"/>
    <w:rsid w:val="00BD41AC"/>
    <w:rsid w:val="00BD431E"/>
    <w:rsid w:val="00BD77AD"/>
    <w:rsid w:val="00BD7B68"/>
    <w:rsid w:val="00BE0EF5"/>
    <w:rsid w:val="00BE217C"/>
    <w:rsid w:val="00BE24D2"/>
    <w:rsid w:val="00BE52E4"/>
    <w:rsid w:val="00BE54DF"/>
    <w:rsid w:val="00BE56FE"/>
    <w:rsid w:val="00BE5F2F"/>
    <w:rsid w:val="00BE64A9"/>
    <w:rsid w:val="00BE740C"/>
    <w:rsid w:val="00BE79FB"/>
    <w:rsid w:val="00BE7E14"/>
    <w:rsid w:val="00BF377C"/>
    <w:rsid w:val="00BF69FD"/>
    <w:rsid w:val="00BF7493"/>
    <w:rsid w:val="00BF7939"/>
    <w:rsid w:val="00BF7EAB"/>
    <w:rsid w:val="00C00798"/>
    <w:rsid w:val="00C00DD1"/>
    <w:rsid w:val="00C02625"/>
    <w:rsid w:val="00C04568"/>
    <w:rsid w:val="00C047E4"/>
    <w:rsid w:val="00C04D67"/>
    <w:rsid w:val="00C0609E"/>
    <w:rsid w:val="00C0624D"/>
    <w:rsid w:val="00C062C8"/>
    <w:rsid w:val="00C065AE"/>
    <w:rsid w:val="00C0692C"/>
    <w:rsid w:val="00C06C14"/>
    <w:rsid w:val="00C11953"/>
    <w:rsid w:val="00C11E53"/>
    <w:rsid w:val="00C127E9"/>
    <w:rsid w:val="00C146E8"/>
    <w:rsid w:val="00C216AD"/>
    <w:rsid w:val="00C21776"/>
    <w:rsid w:val="00C22C3F"/>
    <w:rsid w:val="00C238FB"/>
    <w:rsid w:val="00C23F3C"/>
    <w:rsid w:val="00C25454"/>
    <w:rsid w:val="00C263BE"/>
    <w:rsid w:val="00C264C5"/>
    <w:rsid w:val="00C26D0B"/>
    <w:rsid w:val="00C3003F"/>
    <w:rsid w:val="00C30B8A"/>
    <w:rsid w:val="00C32649"/>
    <w:rsid w:val="00C33A59"/>
    <w:rsid w:val="00C33FA0"/>
    <w:rsid w:val="00C34423"/>
    <w:rsid w:val="00C3450C"/>
    <w:rsid w:val="00C36291"/>
    <w:rsid w:val="00C36AC6"/>
    <w:rsid w:val="00C400CB"/>
    <w:rsid w:val="00C42078"/>
    <w:rsid w:val="00C4210A"/>
    <w:rsid w:val="00C454EE"/>
    <w:rsid w:val="00C45B36"/>
    <w:rsid w:val="00C4662F"/>
    <w:rsid w:val="00C46E2E"/>
    <w:rsid w:val="00C46F83"/>
    <w:rsid w:val="00C47094"/>
    <w:rsid w:val="00C47EA0"/>
    <w:rsid w:val="00C50825"/>
    <w:rsid w:val="00C50EED"/>
    <w:rsid w:val="00C50FD3"/>
    <w:rsid w:val="00C51425"/>
    <w:rsid w:val="00C51D91"/>
    <w:rsid w:val="00C54DFB"/>
    <w:rsid w:val="00C55937"/>
    <w:rsid w:val="00C573C0"/>
    <w:rsid w:val="00C57D5C"/>
    <w:rsid w:val="00C611B7"/>
    <w:rsid w:val="00C62600"/>
    <w:rsid w:val="00C63E9F"/>
    <w:rsid w:val="00C63F51"/>
    <w:rsid w:val="00C6550D"/>
    <w:rsid w:val="00C65630"/>
    <w:rsid w:val="00C6667C"/>
    <w:rsid w:val="00C70A37"/>
    <w:rsid w:val="00C71413"/>
    <w:rsid w:val="00C724C9"/>
    <w:rsid w:val="00C73A68"/>
    <w:rsid w:val="00C743F3"/>
    <w:rsid w:val="00C76B96"/>
    <w:rsid w:val="00C77C29"/>
    <w:rsid w:val="00C77F89"/>
    <w:rsid w:val="00C77FC9"/>
    <w:rsid w:val="00C8057A"/>
    <w:rsid w:val="00C80812"/>
    <w:rsid w:val="00C81011"/>
    <w:rsid w:val="00C8289F"/>
    <w:rsid w:val="00C828BF"/>
    <w:rsid w:val="00C82F6A"/>
    <w:rsid w:val="00C834FE"/>
    <w:rsid w:val="00C840F0"/>
    <w:rsid w:val="00C847BB"/>
    <w:rsid w:val="00C8509C"/>
    <w:rsid w:val="00C86442"/>
    <w:rsid w:val="00C87DD3"/>
    <w:rsid w:val="00C90886"/>
    <w:rsid w:val="00C91CAA"/>
    <w:rsid w:val="00C923DE"/>
    <w:rsid w:val="00C92559"/>
    <w:rsid w:val="00C92D35"/>
    <w:rsid w:val="00C9386B"/>
    <w:rsid w:val="00C93E78"/>
    <w:rsid w:val="00C94453"/>
    <w:rsid w:val="00C94ABF"/>
    <w:rsid w:val="00C95C7B"/>
    <w:rsid w:val="00C95DA3"/>
    <w:rsid w:val="00C95DE6"/>
    <w:rsid w:val="00C96672"/>
    <w:rsid w:val="00C97202"/>
    <w:rsid w:val="00CA09AF"/>
    <w:rsid w:val="00CA09D8"/>
    <w:rsid w:val="00CA0E0E"/>
    <w:rsid w:val="00CA2E07"/>
    <w:rsid w:val="00CA37AC"/>
    <w:rsid w:val="00CA54F2"/>
    <w:rsid w:val="00CA5F90"/>
    <w:rsid w:val="00CA644A"/>
    <w:rsid w:val="00CA6489"/>
    <w:rsid w:val="00CA6B98"/>
    <w:rsid w:val="00CA6F59"/>
    <w:rsid w:val="00CA74BE"/>
    <w:rsid w:val="00CB0939"/>
    <w:rsid w:val="00CB099C"/>
    <w:rsid w:val="00CB3EDA"/>
    <w:rsid w:val="00CB4C66"/>
    <w:rsid w:val="00CB50A7"/>
    <w:rsid w:val="00CB6874"/>
    <w:rsid w:val="00CB6DB9"/>
    <w:rsid w:val="00CB77AD"/>
    <w:rsid w:val="00CB7F43"/>
    <w:rsid w:val="00CC0092"/>
    <w:rsid w:val="00CC18FC"/>
    <w:rsid w:val="00CC1B42"/>
    <w:rsid w:val="00CC341C"/>
    <w:rsid w:val="00CC4867"/>
    <w:rsid w:val="00CC4AC9"/>
    <w:rsid w:val="00CC4EFE"/>
    <w:rsid w:val="00CC6CA9"/>
    <w:rsid w:val="00CC6F91"/>
    <w:rsid w:val="00CC79CF"/>
    <w:rsid w:val="00CD01FB"/>
    <w:rsid w:val="00CD17C7"/>
    <w:rsid w:val="00CD1A49"/>
    <w:rsid w:val="00CD256C"/>
    <w:rsid w:val="00CD25A6"/>
    <w:rsid w:val="00CD3459"/>
    <w:rsid w:val="00CD352B"/>
    <w:rsid w:val="00CD3E71"/>
    <w:rsid w:val="00CD43EE"/>
    <w:rsid w:val="00CD5058"/>
    <w:rsid w:val="00CD559C"/>
    <w:rsid w:val="00CD68AF"/>
    <w:rsid w:val="00CD73AE"/>
    <w:rsid w:val="00CD7BC9"/>
    <w:rsid w:val="00CE015A"/>
    <w:rsid w:val="00CE02DA"/>
    <w:rsid w:val="00CE13B2"/>
    <w:rsid w:val="00CE1D95"/>
    <w:rsid w:val="00CE2A18"/>
    <w:rsid w:val="00CE57B2"/>
    <w:rsid w:val="00CE5A44"/>
    <w:rsid w:val="00CE73DF"/>
    <w:rsid w:val="00CF0131"/>
    <w:rsid w:val="00CF0BB7"/>
    <w:rsid w:val="00CF0EB0"/>
    <w:rsid w:val="00CF1B15"/>
    <w:rsid w:val="00CF3956"/>
    <w:rsid w:val="00CF3E84"/>
    <w:rsid w:val="00CF42D7"/>
    <w:rsid w:val="00CF4C9C"/>
    <w:rsid w:val="00CF5772"/>
    <w:rsid w:val="00CF5A72"/>
    <w:rsid w:val="00CF5DAB"/>
    <w:rsid w:val="00CF605D"/>
    <w:rsid w:val="00CF6528"/>
    <w:rsid w:val="00CF6B52"/>
    <w:rsid w:val="00CF7187"/>
    <w:rsid w:val="00CF72C8"/>
    <w:rsid w:val="00CF7905"/>
    <w:rsid w:val="00D0032E"/>
    <w:rsid w:val="00D01B8E"/>
    <w:rsid w:val="00D02CF0"/>
    <w:rsid w:val="00D04591"/>
    <w:rsid w:val="00D05676"/>
    <w:rsid w:val="00D058D4"/>
    <w:rsid w:val="00D066B9"/>
    <w:rsid w:val="00D06C93"/>
    <w:rsid w:val="00D07223"/>
    <w:rsid w:val="00D0782D"/>
    <w:rsid w:val="00D07B2F"/>
    <w:rsid w:val="00D07BE5"/>
    <w:rsid w:val="00D1070B"/>
    <w:rsid w:val="00D10FA1"/>
    <w:rsid w:val="00D11426"/>
    <w:rsid w:val="00D115E1"/>
    <w:rsid w:val="00D11B14"/>
    <w:rsid w:val="00D12DA9"/>
    <w:rsid w:val="00D13233"/>
    <w:rsid w:val="00D14B47"/>
    <w:rsid w:val="00D156ED"/>
    <w:rsid w:val="00D1668A"/>
    <w:rsid w:val="00D17106"/>
    <w:rsid w:val="00D1750C"/>
    <w:rsid w:val="00D179BD"/>
    <w:rsid w:val="00D20EA9"/>
    <w:rsid w:val="00D211ED"/>
    <w:rsid w:val="00D21DB9"/>
    <w:rsid w:val="00D22079"/>
    <w:rsid w:val="00D22E8B"/>
    <w:rsid w:val="00D23AB3"/>
    <w:rsid w:val="00D25465"/>
    <w:rsid w:val="00D2627D"/>
    <w:rsid w:val="00D26432"/>
    <w:rsid w:val="00D30CD1"/>
    <w:rsid w:val="00D31C00"/>
    <w:rsid w:val="00D32B84"/>
    <w:rsid w:val="00D34B89"/>
    <w:rsid w:val="00D3590E"/>
    <w:rsid w:val="00D362D5"/>
    <w:rsid w:val="00D3724E"/>
    <w:rsid w:val="00D37C12"/>
    <w:rsid w:val="00D40856"/>
    <w:rsid w:val="00D51550"/>
    <w:rsid w:val="00D51689"/>
    <w:rsid w:val="00D51C82"/>
    <w:rsid w:val="00D52DF8"/>
    <w:rsid w:val="00D535BE"/>
    <w:rsid w:val="00D53E5B"/>
    <w:rsid w:val="00D543F8"/>
    <w:rsid w:val="00D61894"/>
    <w:rsid w:val="00D6205D"/>
    <w:rsid w:val="00D64E81"/>
    <w:rsid w:val="00D66AFB"/>
    <w:rsid w:val="00D66B61"/>
    <w:rsid w:val="00D70BCA"/>
    <w:rsid w:val="00D71BBF"/>
    <w:rsid w:val="00D732AF"/>
    <w:rsid w:val="00D7363B"/>
    <w:rsid w:val="00D7463F"/>
    <w:rsid w:val="00D74F41"/>
    <w:rsid w:val="00D750D5"/>
    <w:rsid w:val="00D75B62"/>
    <w:rsid w:val="00D75E13"/>
    <w:rsid w:val="00D7677E"/>
    <w:rsid w:val="00D76CF3"/>
    <w:rsid w:val="00D77D9F"/>
    <w:rsid w:val="00D80588"/>
    <w:rsid w:val="00D809E4"/>
    <w:rsid w:val="00D80DEC"/>
    <w:rsid w:val="00D817C7"/>
    <w:rsid w:val="00D822DD"/>
    <w:rsid w:val="00D8569F"/>
    <w:rsid w:val="00D8571E"/>
    <w:rsid w:val="00D86900"/>
    <w:rsid w:val="00D903AE"/>
    <w:rsid w:val="00D90B9D"/>
    <w:rsid w:val="00D90E02"/>
    <w:rsid w:val="00D9199E"/>
    <w:rsid w:val="00D91FEC"/>
    <w:rsid w:val="00D9376F"/>
    <w:rsid w:val="00D95754"/>
    <w:rsid w:val="00D95CFD"/>
    <w:rsid w:val="00D96D00"/>
    <w:rsid w:val="00D97969"/>
    <w:rsid w:val="00DA0C6D"/>
    <w:rsid w:val="00DA3158"/>
    <w:rsid w:val="00DA32CC"/>
    <w:rsid w:val="00DA4399"/>
    <w:rsid w:val="00DA59A4"/>
    <w:rsid w:val="00DA6619"/>
    <w:rsid w:val="00DB172D"/>
    <w:rsid w:val="00DB256F"/>
    <w:rsid w:val="00DB2B8E"/>
    <w:rsid w:val="00DB2E5B"/>
    <w:rsid w:val="00DB2EBC"/>
    <w:rsid w:val="00DB320A"/>
    <w:rsid w:val="00DB39D8"/>
    <w:rsid w:val="00DB4506"/>
    <w:rsid w:val="00DB47DB"/>
    <w:rsid w:val="00DB4F44"/>
    <w:rsid w:val="00DB55D9"/>
    <w:rsid w:val="00DB5B73"/>
    <w:rsid w:val="00DB6228"/>
    <w:rsid w:val="00DB6A54"/>
    <w:rsid w:val="00DB77C5"/>
    <w:rsid w:val="00DC2306"/>
    <w:rsid w:val="00DC2611"/>
    <w:rsid w:val="00DC28E6"/>
    <w:rsid w:val="00DC3B52"/>
    <w:rsid w:val="00DC3CF4"/>
    <w:rsid w:val="00DC3D71"/>
    <w:rsid w:val="00DC5BDF"/>
    <w:rsid w:val="00DC60A8"/>
    <w:rsid w:val="00DC7055"/>
    <w:rsid w:val="00DC7B8B"/>
    <w:rsid w:val="00DD02FF"/>
    <w:rsid w:val="00DD1557"/>
    <w:rsid w:val="00DD29B7"/>
    <w:rsid w:val="00DD34CC"/>
    <w:rsid w:val="00DD5CCD"/>
    <w:rsid w:val="00DD6E05"/>
    <w:rsid w:val="00DD775F"/>
    <w:rsid w:val="00DE0D02"/>
    <w:rsid w:val="00DE1838"/>
    <w:rsid w:val="00DE1E90"/>
    <w:rsid w:val="00DE1FC5"/>
    <w:rsid w:val="00DE25FF"/>
    <w:rsid w:val="00DE4972"/>
    <w:rsid w:val="00DE49AC"/>
    <w:rsid w:val="00DE62C2"/>
    <w:rsid w:val="00DE6765"/>
    <w:rsid w:val="00DE6CC6"/>
    <w:rsid w:val="00DF3ED7"/>
    <w:rsid w:val="00DF44FA"/>
    <w:rsid w:val="00DF4F1F"/>
    <w:rsid w:val="00DF5B28"/>
    <w:rsid w:val="00DF69C3"/>
    <w:rsid w:val="00E00C21"/>
    <w:rsid w:val="00E01F6F"/>
    <w:rsid w:val="00E02B9A"/>
    <w:rsid w:val="00E040CA"/>
    <w:rsid w:val="00E057B7"/>
    <w:rsid w:val="00E06085"/>
    <w:rsid w:val="00E06DE9"/>
    <w:rsid w:val="00E0713E"/>
    <w:rsid w:val="00E071E6"/>
    <w:rsid w:val="00E10481"/>
    <w:rsid w:val="00E10821"/>
    <w:rsid w:val="00E1105D"/>
    <w:rsid w:val="00E11B07"/>
    <w:rsid w:val="00E12034"/>
    <w:rsid w:val="00E12C45"/>
    <w:rsid w:val="00E144F8"/>
    <w:rsid w:val="00E1508E"/>
    <w:rsid w:val="00E16A3F"/>
    <w:rsid w:val="00E17696"/>
    <w:rsid w:val="00E17777"/>
    <w:rsid w:val="00E17F8F"/>
    <w:rsid w:val="00E20123"/>
    <w:rsid w:val="00E20BF7"/>
    <w:rsid w:val="00E21D26"/>
    <w:rsid w:val="00E2261F"/>
    <w:rsid w:val="00E23117"/>
    <w:rsid w:val="00E23CE8"/>
    <w:rsid w:val="00E24F2B"/>
    <w:rsid w:val="00E252CD"/>
    <w:rsid w:val="00E27414"/>
    <w:rsid w:val="00E27768"/>
    <w:rsid w:val="00E27DCC"/>
    <w:rsid w:val="00E30624"/>
    <w:rsid w:val="00E31EB6"/>
    <w:rsid w:val="00E331D1"/>
    <w:rsid w:val="00E336D3"/>
    <w:rsid w:val="00E36F1A"/>
    <w:rsid w:val="00E37EA5"/>
    <w:rsid w:val="00E400F7"/>
    <w:rsid w:val="00E40575"/>
    <w:rsid w:val="00E413DC"/>
    <w:rsid w:val="00E43E3B"/>
    <w:rsid w:val="00E4570D"/>
    <w:rsid w:val="00E46019"/>
    <w:rsid w:val="00E46A51"/>
    <w:rsid w:val="00E508EF"/>
    <w:rsid w:val="00E50B3A"/>
    <w:rsid w:val="00E514F9"/>
    <w:rsid w:val="00E51699"/>
    <w:rsid w:val="00E5203A"/>
    <w:rsid w:val="00E538B7"/>
    <w:rsid w:val="00E53E68"/>
    <w:rsid w:val="00E54C46"/>
    <w:rsid w:val="00E54D74"/>
    <w:rsid w:val="00E56F19"/>
    <w:rsid w:val="00E577D3"/>
    <w:rsid w:val="00E60C52"/>
    <w:rsid w:val="00E612FC"/>
    <w:rsid w:val="00E619F1"/>
    <w:rsid w:val="00E61C81"/>
    <w:rsid w:val="00E64C3D"/>
    <w:rsid w:val="00E64F4B"/>
    <w:rsid w:val="00E65A53"/>
    <w:rsid w:val="00E65B1E"/>
    <w:rsid w:val="00E65E83"/>
    <w:rsid w:val="00E66DAC"/>
    <w:rsid w:val="00E67ABC"/>
    <w:rsid w:val="00E67CF5"/>
    <w:rsid w:val="00E702D8"/>
    <w:rsid w:val="00E708CE"/>
    <w:rsid w:val="00E709E9"/>
    <w:rsid w:val="00E70B1D"/>
    <w:rsid w:val="00E70F2F"/>
    <w:rsid w:val="00E716C7"/>
    <w:rsid w:val="00E724E8"/>
    <w:rsid w:val="00E72B11"/>
    <w:rsid w:val="00E7342C"/>
    <w:rsid w:val="00E734D5"/>
    <w:rsid w:val="00E74355"/>
    <w:rsid w:val="00E750FA"/>
    <w:rsid w:val="00E75238"/>
    <w:rsid w:val="00E76063"/>
    <w:rsid w:val="00E768CE"/>
    <w:rsid w:val="00E803BF"/>
    <w:rsid w:val="00E804FA"/>
    <w:rsid w:val="00E805FA"/>
    <w:rsid w:val="00E81D82"/>
    <w:rsid w:val="00E82DE3"/>
    <w:rsid w:val="00E83B5C"/>
    <w:rsid w:val="00E86AA6"/>
    <w:rsid w:val="00E86DD1"/>
    <w:rsid w:val="00E873A9"/>
    <w:rsid w:val="00E8788E"/>
    <w:rsid w:val="00E87F30"/>
    <w:rsid w:val="00E9033B"/>
    <w:rsid w:val="00E90B51"/>
    <w:rsid w:val="00E90D3B"/>
    <w:rsid w:val="00E91219"/>
    <w:rsid w:val="00E92113"/>
    <w:rsid w:val="00E94D4C"/>
    <w:rsid w:val="00E95EA0"/>
    <w:rsid w:val="00E96787"/>
    <w:rsid w:val="00E9717E"/>
    <w:rsid w:val="00E973A7"/>
    <w:rsid w:val="00EA0426"/>
    <w:rsid w:val="00EA0730"/>
    <w:rsid w:val="00EA2F55"/>
    <w:rsid w:val="00EA3019"/>
    <w:rsid w:val="00EA310E"/>
    <w:rsid w:val="00EA35AA"/>
    <w:rsid w:val="00EA4325"/>
    <w:rsid w:val="00EA563B"/>
    <w:rsid w:val="00EA6227"/>
    <w:rsid w:val="00EA700D"/>
    <w:rsid w:val="00EA75B8"/>
    <w:rsid w:val="00EA788F"/>
    <w:rsid w:val="00EB0ABB"/>
    <w:rsid w:val="00EB23F9"/>
    <w:rsid w:val="00EB40B7"/>
    <w:rsid w:val="00EB42C1"/>
    <w:rsid w:val="00EB6B7C"/>
    <w:rsid w:val="00EB7C47"/>
    <w:rsid w:val="00EC0E0F"/>
    <w:rsid w:val="00EC12F7"/>
    <w:rsid w:val="00EC16C6"/>
    <w:rsid w:val="00EC2ADC"/>
    <w:rsid w:val="00EC3DE5"/>
    <w:rsid w:val="00EC4429"/>
    <w:rsid w:val="00EC45E8"/>
    <w:rsid w:val="00EC4F8C"/>
    <w:rsid w:val="00EC596E"/>
    <w:rsid w:val="00EC5E51"/>
    <w:rsid w:val="00EC76B5"/>
    <w:rsid w:val="00EC79E0"/>
    <w:rsid w:val="00ED0AF5"/>
    <w:rsid w:val="00ED136D"/>
    <w:rsid w:val="00ED18D5"/>
    <w:rsid w:val="00ED1E5E"/>
    <w:rsid w:val="00ED23EA"/>
    <w:rsid w:val="00ED240B"/>
    <w:rsid w:val="00ED415F"/>
    <w:rsid w:val="00ED51EA"/>
    <w:rsid w:val="00ED6465"/>
    <w:rsid w:val="00ED76A2"/>
    <w:rsid w:val="00ED783B"/>
    <w:rsid w:val="00EE22F6"/>
    <w:rsid w:val="00EE23CA"/>
    <w:rsid w:val="00EE3017"/>
    <w:rsid w:val="00EE44DB"/>
    <w:rsid w:val="00EF0631"/>
    <w:rsid w:val="00EF069F"/>
    <w:rsid w:val="00EF122C"/>
    <w:rsid w:val="00EF16E2"/>
    <w:rsid w:val="00EF1935"/>
    <w:rsid w:val="00EF1AA1"/>
    <w:rsid w:val="00EF2258"/>
    <w:rsid w:val="00EF2501"/>
    <w:rsid w:val="00EF2615"/>
    <w:rsid w:val="00EF29D9"/>
    <w:rsid w:val="00EF35A1"/>
    <w:rsid w:val="00EF4E3E"/>
    <w:rsid w:val="00EF4E81"/>
    <w:rsid w:val="00EF5065"/>
    <w:rsid w:val="00EF57C2"/>
    <w:rsid w:val="00EF585A"/>
    <w:rsid w:val="00EF5C3B"/>
    <w:rsid w:val="00EF6186"/>
    <w:rsid w:val="00F007BD"/>
    <w:rsid w:val="00F00CFC"/>
    <w:rsid w:val="00F02D91"/>
    <w:rsid w:val="00F0405E"/>
    <w:rsid w:val="00F04D9C"/>
    <w:rsid w:val="00F0559B"/>
    <w:rsid w:val="00F0685D"/>
    <w:rsid w:val="00F076B5"/>
    <w:rsid w:val="00F10E75"/>
    <w:rsid w:val="00F11518"/>
    <w:rsid w:val="00F12B5C"/>
    <w:rsid w:val="00F13675"/>
    <w:rsid w:val="00F13BAA"/>
    <w:rsid w:val="00F144B6"/>
    <w:rsid w:val="00F15915"/>
    <w:rsid w:val="00F15B05"/>
    <w:rsid w:val="00F168C2"/>
    <w:rsid w:val="00F17338"/>
    <w:rsid w:val="00F17A74"/>
    <w:rsid w:val="00F2087F"/>
    <w:rsid w:val="00F212CB"/>
    <w:rsid w:val="00F215FC"/>
    <w:rsid w:val="00F21630"/>
    <w:rsid w:val="00F21F9A"/>
    <w:rsid w:val="00F2211E"/>
    <w:rsid w:val="00F22FEF"/>
    <w:rsid w:val="00F24AF3"/>
    <w:rsid w:val="00F26C07"/>
    <w:rsid w:val="00F26E14"/>
    <w:rsid w:val="00F27257"/>
    <w:rsid w:val="00F2788A"/>
    <w:rsid w:val="00F30047"/>
    <w:rsid w:val="00F301F8"/>
    <w:rsid w:val="00F312AE"/>
    <w:rsid w:val="00F319C1"/>
    <w:rsid w:val="00F3336D"/>
    <w:rsid w:val="00F3364E"/>
    <w:rsid w:val="00F33763"/>
    <w:rsid w:val="00F337E5"/>
    <w:rsid w:val="00F33A0D"/>
    <w:rsid w:val="00F34698"/>
    <w:rsid w:val="00F3660B"/>
    <w:rsid w:val="00F37AA3"/>
    <w:rsid w:val="00F4032B"/>
    <w:rsid w:val="00F40739"/>
    <w:rsid w:val="00F40B5C"/>
    <w:rsid w:val="00F40D25"/>
    <w:rsid w:val="00F40E93"/>
    <w:rsid w:val="00F4112A"/>
    <w:rsid w:val="00F41C5C"/>
    <w:rsid w:val="00F421DE"/>
    <w:rsid w:val="00F42389"/>
    <w:rsid w:val="00F4270D"/>
    <w:rsid w:val="00F43D61"/>
    <w:rsid w:val="00F45A56"/>
    <w:rsid w:val="00F460ED"/>
    <w:rsid w:val="00F478B0"/>
    <w:rsid w:val="00F47A71"/>
    <w:rsid w:val="00F50507"/>
    <w:rsid w:val="00F517DF"/>
    <w:rsid w:val="00F5284F"/>
    <w:rsid w:val="00F53D45"/>
    <w:rsid w:val="00F54AB0"/>
    <w:rsid w:val="00F56236"/>
    <w:rsid w:val="00F5638E"/>
    <w:rsid w:val="00F57131"/>
    <w:rsid w:val="00F575B7"/>
    <w:rsid w:val="00F5792D"/>
    <w:rsid w:val="00F57BDF"/>
    <w:rsid w:val="00F57D02"/>
    <w:rsid w:val="00F6079C"/>
    <w:rsid w:val="00F61BAE"/>
    <w:rsid w:val="00F6220D"/>
    <w:rsid w:val="00F62B8E"/>
    <w:rsid w:val="00F62EE4"/>
    <w:rsid w:val="00F6329C"/>
    <w:rsid w:val="00F63B78"/>
    <w:rsid w:val="00F653A8"/>
    <w:rsid w:val="00F67EE6"/>
    <w:rsid w:val="00F702A8"/>
    <w:rsid w:val="00F70CB5"/>
    <w:rsid w:val="00F71242"/>
    <w:rsid w:val="00F720EA"/>
    <w:rsid w:val="00F73766"/>
    <w:rsid w:val="00F7379A"/>
    <w:rsid w:val="00F75006"/>
    <w:rsid w:val="00F75AE8"/>
    <w:rsid w:val="00F75BF1"/>
    <w:rsid w:val="00F77480"/>
    <w:rsid w:val="00F8000E"/>
    <w:rsid w:val="00F80046"/>
    <w:rsid w:val="00F81D9A"/>
    <w:rsid w:val="00F81E9F"/>
    <w:rsid w:val="00F84DD8"/>
    <w:rsid w:val="00F85D62"/>
    <w:rsid w:val="00F861A7"/>
    <w:rsid w:val="00F921FD"/>
    <w:rsid w:val="00F92B6A"/>
    <w:rsid w:val="00F94225"/>
    <w:rsid w:val="00F94D26"/>
    <w:rsid w:val="00F95AD7"/>
    <w:rsid w:val="00F96C62"/>
    <w:rsid w:val="00F979DE"/>
    <w:rsid w:val="00F97FA3"/>
    <w:rsid w:val="00F97FD2"/>
    <w:rsid w:val="00FA3763"/>
    <w:rsid w:val="00FA3771"/>
    <w:rsid w:val="00FB1A9E"/>
    <w:rsid w:val="00FB2945"/>
    <w:rsid w:val="00FB2FD4"/>
    <w:rsid w:val="00FB3473"/>
    <w:rsid w:val="00FB3584"/>
    <w:rsid w:val="00FB5249"/>
    <w:rsid w:val="00FB5369"/>
    <w:rsid w:val="00FB666B"/>
    <w:rsid w:val="00FB69C8"/>
    <w:rsid w:val="00FB70AB"/>
    <w:rsid w:val="00FC1335"/>
    <w:rsid w:val="00FC294B"/>
    <w:rsid w:val="00FC2F8A"/>
    <w:rsid w:val="00FC30EB"/>
    <w:rsid w:val="00FC3CC8"/>
    <w:rsid w:val="00FC4481"/>
    <w:rsid w:val="00FC49D5"/>
    <w:rsid w:val="00FC4C67"/>
    <w:rsid w:val="00FC4DB9"/>
    <w:rsid w:val="00FC6746"/>
    <w:rsid w:val="00FC6AF2"/>
    <w:rsid w:val="00FD0432"/>
    <w:rsid w:val="00FD0AFA"/>
    <w:rsid w:val="00FD0D68"/>
    <w:rsid w:val="00FD128B"/>
    <w:rsid w:val="00FD157D"/>
    <w:rsid w:val="00FD1BA1"/>
    <w:rsid w:val="00FD2522"/>
    <w:rsid w:val="00FD2D7D"/>
    <w:rsid w:val="00FD40C7"/>
    <w:rsid w:val="00FD44AD"/>
    <w:rsid w:val="00FD5B16"/>
    <w:rsid w:val="00FD6067"/>
    <w:rsid w:val="00FD6DA9"/>
    <w:rsid w:val="00FD6FA9"/>
    <w:rsid w:val="00FD7D47"/>
    <w:rsid w:val="00FE12D5"/>
    <w:rsid w:val="00FE33BB"/>
    <w:rsid w:val="00FE4196"/>
    <w:rsid w:val="00FE548B"/>
    <w:rsid w:val="00FE633D"/>
    <w:rsid w:val="00FF064B"/>
    <w:rsid w:val="00FF1382"/>
    <w:rsid w:val="00FF1983"/>
    <w:rsid w:val="00FF2858"/>
    <w:rsid w:val="00FF373A"/>
    <w:rsid w:val="00FF3CD4"/>
    <w:rsid w:val="00FF487A"/>
    <w:rsid w:val="00FF55C5"/>
    <w:rsid w:val="00FF6DDB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0E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0E60E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3648" TargetMode="External"/><Relationship Id="rId13" Type="http://schemas.openxmlformats.org/officeDocument/2006/relationships/hyperlink" Target="https://login.consultant.ru/link/?req=doc&amp;base=RZB&amp;n=484858" TargetMode="External"/><Relationship Id="rId18" Type="http://schemas.openxmlformats.org/officeDocument/2006/relationships/hyperlink" Target="https://login.consultant.ru/link/?req=doc&amp;base=RLAW265&amp;n=125745&amp;dst=100191" TargetMode="External"/><Relationship Id="rId26" Type="http://schemas.openxmlformats.org/officeDocument/2006/relationships/hyperlink" Target="https://login.consultant.ru/link/?req=doc&amp;base=RZB&amp;n=1859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70444" TargetMode="External"/><Relationship Id="rId7" Type="http://schemas.openxmlformats.org/officeDocument/2006/relationships/hyperlink" Target="https://login.consultant.ru/link/?req=doc&amp;base=RLAW265&amp;n=64669" TargetMode="External"/><Relationship Id="rId12" Type="http://schemas.openxmlformats.org/officeDocument/2006/relationships/hyperlink" Target="https://login.consultant.ru/link/?req=doc&amp;base=RZB&amp;n=370078" TargetMode="External"/><Relationship Id="rId17" Type="http://schemas.openxmlformats.org/officeDocument/2006/relationships/hyperlink" Target="https://login.consultant.ru/link/?req=doc&amp;base=RLAW265&amp;n=127162&amp;dst=103963" TargetMode="External"/><Relationship Id="rId25" Type="http://schemas.openxmlformats.org/officeDocument/2006/relationships/hyperlink" Target="https://login.consultant.ru/link/?req=doc&amp;base=RZB&amp;n=370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65&amp;n=127162&amp;dst=103870" TargetMode="External"/><Relationship Id="rId20" Type="http://schemas.openxmlformats.org/officeDocument/2006/relationships/hyperlink" Target="https://login.consultant.ru/link/?req=doc&amp;base=RLAW265&amp;n=127162&amp;dst=10396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30221" TargetMode="External"/><Relationship Id="rId11" Type="http://schemas.openxmlformats.org/officeDocument/2006/relationships/hyperlink" Target="https://login.consultant.ru/link/?req=doc&amp;base=RZB&amp;n=356172" TargetMode="External"/><Relationship Id="rId24" Type="http://schemas.openxmlformats.org/officeDocument/2006/relationships/hyperlink" Target="https://login.consultant.ru/link/?req=doc&amp;base=RZB&amp;n=416066" TargetMode="External"/><Relationship Id="rId5" Type="http://schemas.openxmlformats.org/officeDocument/2006/relationships/hyperlink" Target="https://login.consultant.ru/link/?req=doc&amp;base=RLAW265&amp;n=127162&amp;dst=107396" TargetMode="External"/><Relationship Id="rId15" Type="http://schemas.openxmlformats.org/officeDocument/2006/relationships/hyperlink" Target="https://login.consultant.ru/link/?req=doc&amp;base=RLAW265&amp;n=127162&amp;dst=103510" TargetMode="External"/><Relationship Id="rId23" Type="http://schemas.openxmlformats.org/officeDocument/2006/relationships/hyperlink" Target="https://login.consultant.ru/link/?req=doc&amp;base=RZB&amp;n=358711" TargetMode="External"/><Relationship Id="rId28" Type="http://schemas.openxmlformats.org/officeDocument/2006/relationships/hyperlink" Target="https://login.consultant.ru/link/?req=doc&amp;base=RZB&amp;n=341304" TargetMode="External"/><Relationship Id="rId10" Type="http://schemas.openxmlformats.org/officeDocument/2006/relationships/hyperlink" Target="https://login.consultant.ru/link/?req=doc&amp;base=RZB&amp;n=472753" TargetMode="External"/><Relationship Id="rId19" Type="http://schemas.openxmlformats.org/officeDocument/2006/relationships/hyperlink" Target="https://login.consultant.ru/link/?req=doc&amp;base=RLAW265&amp;n=127162&amp;dst=103886" TargetMode="External"/><Relationship Id="rId4" Type="http://schemas.openxmlformats.org/officeDocument/2006/relationships/hyperlink" Target="https://login.consultant.ru/link/?req=doc&amp;base=RLAW265&amp;n=127162&amp;dst=103092" TargetMode="External"/><Relationship Id="rId9" Type="http://schemas.openxmlformats.org/officeDocument/2006/relationships/hyperlink" Target="https://login.consultant.ru/link/?req=doc&amp;base=RZB&amp;n=370075" TargetMode="External"/><Relationship Id="rId14" Type="http://schemas.openxmlformats.org/officeDocument/2006/relationships/hyperlink" Target="https://login.consultant.ru/link/?req=doc&amp;base=RZB&amp;n=474804&amp;dst=105018" TargetMode="External"/><Relationship Id="rId22" Type="http://schemas.openxmlformats.org/officeDocument/2006/relationships/hyperlink" Target="https://login.consultant.ru/link/?req=doc&amp;base=RZB&amp;n=482686" TargetMode="External"/><Relationship Id="rId27" Type="http://schemas.openxmlformats.org/officeDocument/2006/relationships/hyperlink" Target="https://login.consultant.ru/link/?req=doc&amp;base=RZB&amp;n=3384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5319</Words>
  <Characters>30322</Characters>
  <Application>Microsoft Office Word</Application>
  <DocSecurity>0</DocSecurity>
  <Lines>252</Lines>
  <Paragraphs>71</Paragraphs>
  <ScaleCrop>false</ScaleCrop>
  <Company/>
  <LinksUpToDate>false</LinksUpToDate>
  <CharactersWithSpaces>35570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UristRD</dc:creator>
  <cp:lastModifiedBy>UristRD</cp:lastModifiedBy>
  <cp:revision>2</cp:revision>
  <dcterms:created xsi:type="dcterms:W3CDTF">2024-09-10T08:17:00Z</dcterms:created>
  <dcterms:modified xsi:type="dcterms:W3CDTF">2024-09-10T10:56:00Z</dcterms:modified>
</cp:coreProperties>
</file>